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6284AA">
      <w:pPr>
        <w:keepNext w:val="0"/>
        <w:keepLines w:val="0"/>
        <w:widowControl/>
        <w:suppressLineNumbers w:val="0"/>
        <w:jc w:val="center"/>
        <w:rPr>
          <w:b/>
          <w:bCs/>
          <w:sz w:val="24"/>
          <w:szCs w:val="32"/>
        </w:rPr>
      </w:pPr>
      <w:r>
        <w:rPr>
          <w:rFonts w:ascii="宋体" w:hAnsi="宋体" w:eastAsia="宋体" w:cs="宋体"/>
          <w:b/>
          <w:bCs/>
          <w:kern w:val="0"/>
          <w:sz w:val="32"/>
          <w:szCs w:val="32"/>
          <w:lang w:val="en-US" w:eastAsia="zh-CN" w:bidi="ar"/>
        </w:rPr>
        <w:t>以八项规定精神为引领 推动教育清风常驻校园</w:t>
      </w:r>
    </w:p>
    <w:p w14:paraId="550037FB">
      <w:pPr>
        <w:keepNext w:val="0"/>
        <w:keepLines w:val="0"/>
        <w:pageBreakBefore w:val="0"/>
        <w:widowControl/>
        <w:suppressLineNumbers w:val="0"/>
        <w:kinsoku/>
        <w:wordWrap/>
        <w:overflowPunct/>
        <w:topLinePunct w:val="0"/>
        <w:autoSpaceDE/>
        <w:autoSpaceDN/>
        <w:bidi w:val="0"/>
        <w:adjustRightInd/>
        <w:snapToGrid/>
        <w:spacing w:line="500" w:lineRule="exact"/>
        <w:ind w:left="420" w:leftChars="200" w:firstLine="480" w:firstLineChars="200"/>
        <w:jc w:val="center"/>
        <w:textAlignment w:val="auto"/>
        <w:rPr>
          <w:rFonts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（教育学院教工党支部 杨学东 郭佳瑶 ）</w:t>
      </w:r>
      <w:bookmarkStart w:id="0" w:name="_GoBack"/>
      <w:bookmarkEnd w:id="0"/>
    </w:p>
    <w:p w14:paraId="7D86A456">
      <w:pPr>
        <w:keepNext w:val="0"/>
        <w:keepLines w:val="0"/>
        <w:pageBreakBefore w:val="0"/>
        <w:widowControl/>
        <w:suppressLineNumbers w:val="0"/>
        <w:kinsoku/>
        <w:wordWrap/>
        <w:overflowPunct/>
        <w:topLinePunct w:val="0"/>
        <w:autoSpaceDE/>
        <w:autoSpaceDN/>
        <w:bidi w:val="0"/>
        <w:adjustRightInd/>
        <w:snapToGrid/>
        <w:spacing w:line="500" w:lineRule="exact"/>
        <w:ind w:left="420" w:leftChars="200" w:firstLine="480" w:firstLineChars="200"/>
        <w:jc w:val="left"/>
        <w:textAlignment w:val="auto"/>
        <w:rPr>
          <w:b w:val="0"/>
          <w:bCs w:val="0"/>
          <w:color w:val="auto"/>
        </w:rPr>
      </w:pPr>
      <w:r>
        <w:rPr>
          <w:rFonts w:ascii="宋体" w:hAnsi="宋体" w:eastAsia="宋体" w:cs="宋体"/>
          <w:b w:val="0"/>
          <w:bCs w:val="0"/>
          <w:color w:val="auto"/>
          <w:kern w:val="0"/>
          <w:sz w:val="24"/>
          <w:szCs w:val="24"/>
          <w:lang w:val="en-US" w:eastAsia="zh-CN" w:bidi="ar"/>
        </w:rPr>
        <w:t>2025年是“十四五”规划收官、“十五五”规划谋划之年。为深入贯彻落实中央八项规定精神，进一步增强党员教师廉洁自律意识，4月2</w:t>
      </w:r>
      <w:r>
        <w:rPr>
          <w:rFonts w:hint="eastAsia" w:ascii="宋体" w:hAnsi="宋体" w:eastAsia="宋体" w:cs="宋体"/>
          <w:b w:val="0"/>
          <w:bCs w:val="0"/>
          <w:color w:val="auto"/>
          <w:kern w:val="0"/>
          <w:sz w:val="24"/>
          <w:szCs w:val="24"/>
          <w:lang w:val="en-US" w:eastAsia="zh-CN" w:bidi="ar"/>
        </w:rPr>
        <w:t>4</w:t>
      </w:r>
      <w:r>
        <w:rPr>
          <w:rFonts w:ascii="宋体" w:hAnsi="宋体" w:eastAsia="宋体" w:cs="宋体"/>
          <w:b w:val="0"/>
          <w:bCs w:val="0"/>
          <w:color w:val="auto"/>
          <w:kern w:val="0"/>
          <w:sz w:val="24"/>
          <w:szCs w:val="24"/>
          <w:lang w:val="en-US" w:eastAsia="zh-CN" w:bidi="ar"/>
        </w:rPr>
        <w:t>日，</w:t>
      </w:r>
      <w:r>
        <w:rPr>
          <w:rFonts w:hint="eastAsia" w:ascii="宋体" w:hAnsi="宋体" w:eastAsia="宋体" w:cs="宋体"/>
          <w:b w:val="0"/>
          <w:bCs w:val="0"/>
          <w:color w:val="auto"/>
          <w:kern w:val="0"/>
          <w:sz w:val="24"/>
          <w:szCs w:val="24"/>
          <w:lang w:val="en-US" w:eastAsia="zh-CN" w:bidi="ar"/>
        </w:rPr>
        <w:t>教育学院教职工党支部</w:t>
      </w:r>
      <w:r>
        <w:rPr>
          <w:rFonts w:ascii="宋体" w:hAnsi="宋体" w:eastAsia="宋体" w:cs="宋体"/>
          <w:b w:val="0"/>
          <w:bCs w:val="0"/>
          <w:color w:val="auto"/>
          <w:kern w:val="0"/>
          <w:sz w:val="24"/>
          <w:szCs w:val="24"/>
          <w:lang w:val="en-US" w:eastAsia="zh-CN" w:bidi="ar"/>
        </w:rPr>
        <w:t>全体党员教师齐聚会议室，开展深入贯彻中央八项规定精神学习教育工作推进会暨四月主题党日活动，积极推动作风建设常态化、长效化。</w:t>
      </w:r>
    </w:p>
    <w:p w14:paraId="0460B4C8">
      <w:pPr>
        <w:keepNext w:val="0"/>
        <w:keepLines w:val="0"/>
        <w:pageBreakBefore w:val="0"/>
        <w:widowControl/>
        <w:suppressLineNumbers w:val="0"/>
        <w:kinsoku/>
        <w:wordWrap/>
        <w:overflowPunct/>
        <w:topLinePunct w:val="0"/>
        <w:autoSpaceDE/>
        <w:autoSpaceDN/>
        <w:bidi w:val="0"/>
        <w:adjustRightInd/>
        <w:snapToGrid/>
        <w:spacing w:line="500" w:lineRule="exact"/>
        <w:ind w:left="420" w:leftChars="200" w:firstLine="480" w:firstLineChars="200"/>
        <w:jc w:val="left"/>
        <w:textAlignment w:val="auto"/>
        <w:rPr>
          <w:rFonts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杨学东</w:t>
      </w:r>
      <w:r>
        <w:rPr>
          <w:rStyle w:val="5"/>
          <w:rFonts w:ascii="宋体" w:hAnsi="宋体" w:eastAsia="宋体" w:cs="宋体"/>
          <w:b w:val="0"/>
          <w:bCs w:val="0"/>
          <w:color w:val="auto"/>
          <w:kern w:val="0"/>
          <w:sz w:val="24"/>
          <w:szCs w:val="24"/>
          <w:lang w:val="en-US" w:eastAsia="zh-CN" w:bidi="ar"/>
        </w:rPr>
        <w:t>书记</w:t>
      </w:r>
      <w:r>
        <w:rPr>
          <w:rStyle w:val="5"/>
          <w:rFonts w:hint="eastAsia" w:ascii="宋体" w:hAnsi="宋体" w:eastAsia="宋体" w:cs="宋体"/>
          <w:b w:val="0"/>
          <w:bCs w:val="0"/>
          <w:color w:val="auto"/>
          <w:kern w:val="0"/>
          <w:sz w:val="24"/>
          <w:szCs w:val="24"/>
          <w:lang w:val="en-US" w:eastAsia="zh-CN" w:bidi="ar"/>
        </w:rPr>
        <w:t>要求</w:t>
      </w:r>
      <w:r>
        <w:rPr>
          <w:rFonts w:hint="eastAsia" w:ascii="宋体" w:hAnsi="宋体" w:eastAsia="宋体" w:cs="宋体"/>
          <w:b w:val="0"/>
          <w:bCs w:val="0"/>
          <w:color w:val="auto"/>
          <w:kern w:val="0"/>
          <w:sz w:val="24"/>
          <w:szCs w:val="24"/>
          <w:lang w:val="en-US" w:eastAsia="zh-CN" w:bidi="ar"/>
        </w:rPr>
        <w:t>教育学院教职工</w:t>
      </w:r>
      <w:r>
        <w:rPr>
          <w:rFonts w:ascii="宋体" w:hAnsi="宋体" w:eastAsia="宋体" w:cs="宋体"/>
          <w:b w:val="0"/>
          <w:bCs w:val="0"/>
          <w:color w:val="auto"/>
          <w:kern w:val="0"/>
          <w:sz w:val="24"/>
          <w:szCs w:val="24"/>
          <w:lang w:val="en-US" w:eastAsia="zh-CN" w:bidi="ar"/>
        </w:rPr>
        <w:t>全体党员</w:t>
      </w:r>
      <w:r>
        <w:rPr>
          <w:rFonts w:hint="eastAsia" w:ascii="宋体" w:hAnsi="宋体" w:eastAsia="宋体" w:cs="宋体"/>
          <w:b w:val="0"/>
          <w:bCs w:val="0"/>
          <w:color w:val="auto"/>
          <w:kern w:val="0"/>
          <w:sz w:val="24"/>
          <w:szCs w:val="24"/>
          <w:lang w:val="en-US" w:eastAsia="zh-CN" w:bidi="ar"/>
        </w:rPr>
        <w:t>要以习近平新时代中国特色社会主义思想为指导，深入贯彻党的二十大精神，全面落实党中央八项规定。教育学院教工党支部将通过集中学习和个人自学相结合，定期组织党支部全体党员集中学习，同时鼓励党员干部利用业余时间自行学习；定时开展专题研讨和交流分享，围绕学习主题开展专题研讨，组织党员干部交流学习心得，同时开展理论学习和实践活动相结合，同时希望全体党员同志利用学习强国等网络平台开展线上学习交流。杨</w:t>
      </w:r>
      <w:r>
        <w:rPr>
          <w:rFonts w:ascii="宋体" w:hAnsi="宋体" w:eastAsia="宋体" w:cs="宋体"/>
          <w:b w:val="0"/>
          <w:bCs w:val="0"/>
          <w:color w:val="auto"/>
          <w:kern w:val="0"/>
          <w:sz w:val="24"/>
          <w:szCs w:val="24"/>
          <w:lang w:val="en-US" w:eastAsia="zh-CN" w:bidi="ar"/>
        </w:rPr>
        <w:t>书记指出，我们要深入开展铸魂育人活动，持续开展学生成长关爱活动，提高政治站位，加强党的政治建设，切实发挥各级党组织的领导作用。</w:t>
      </w:r>
    </w:p>
    <w:p w14:paraId="10B6ED88">
      <w:pPr>
        <w:keepNext w:val="0"/>
        <w:keepLines w:val="0"/>
        <w:pageBreakBefore w:val="0"/>
        <w:widowControl/>
        <w:suppressLineNumbers w:val="0"/>
        <w:kinsoku/>
        <w:wordWrap/>
        <w:overflowPunct/>
        <w:topLinePunct w:val="0"/>
        <w:autoSpaceDE/>
        <w:autoSpaceDN/>
        <w:bidi w:val="0"/>
        <w:adjustRightInd/>
        <w:snapToGrid/>
        <w:spacing w:line="500" w:lineRule="exact"/>
        <w:ind w:left="420" w:leftChars="200" w:firstLine="420" w:firstLineChars="200"/>
        <w:jc w:val="left"/>
        <w:textAlignment w:val="auto"/>
        <w:rPr>
          <w:rFonts w:ascii="宋体" w:hAnsi="宋体" w:eastAsia="宋体" w:cs="宋体"/>
          <w:b w:val="0"/>
          <w:bCs w:val="0"/>
          <w:color w:val="auto"/>
          <w:kern w:val="0"/>
          <w:sz w:val="24"/>
          <w:szCs w:val="24"/>
          <w:lang w:val="en-US" w:eastAsia="zh-CN" w:bidi="ar"/>
        </w:rPr>
      </w:pPr>
      <w:r>
        <w:drawing>
          <wp:anchor distT="0" distB="0" distL="114300" distR="114300" simplePos="0" relativeHeight="251659264" behindDoc="0" locked="0" layoutInCell="1" allowOverlap="1">
            <wp:simplePos x="0" y="0"/>
            <wp:positionH relativeFrom="column">
              <wp:posOffset>731520</wp:posOffset>
            </wp:positionH>
            <wp:positionV relativeFrom="paragraph">
              <wp:posOffset>300355</wp:posOffset>
            </wp:positionV>
            <wp:extent cx="3764915" cy="2823845"/>
            <wp:effectExtent l="0" t="0" r="19685" b="20955"/>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3764915" cy="2823845"/>
                    </a:xfrm>
                    <a:prstGeom prst="rect">
                      <a:avLst/>
                    </a:prstGeom>
                    <a:noFill/>
                    <a:ln>
                      <a:noFill/>
                    </a:ln>
                  </pic:spPr>
                </pic:pic>
              </a:graphicData>
            </a:graphic>
          </wp:anchor>
        </w:drawing>
      </w:r>
    </w:p>
    <w:p w14:paraId="152F237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720" w:firstLineChars="300"/>
        <w:textAlignment w:val="auto"/>
        <w:rPr>
          <w:b w:val="0"/>
          <w:bCs w:val="0"/>
          <w:color w:val="auto"/>
        </w:rPr>
      </w:pPr>
      <w:r>
        <w:rPr>
          <w:b w:val="0"/>
          <w:bCs w:val="0"/>
          <w:color w:val="auto"/>
        </w:rPr>
        <w:t>前期各位党员同志通过自学，深刻领会了新时代作风建设的核心要意。</w:t>
      </w:r>
      <w:r>
        <w:rPr>
          <w:rFonts w:hint="eastAsia"/>
          <w:b w:val="0"/>
          <w:bCs w:val="0"/>
          <w:color w:val="auto"/>
          <w:lang w:val="en-US" w:eastAsia="zh-CN"/>
        </w:rPr>
        <w:t>朱梦月</w:t>
      </w:r>
      <w:r>
        <w:rPr>
          <w:b w:val="0"/>
          <w:bCs w:val="0"/>
          <w:color w:val="auto"/>
        </w:rPr>
        <w:t>同志和</w:t>
      </w:r>
      <w:r>
        <w:rPr>
          <w:rFonts w:hint="eastAsia"/>
          <w:b w:val="0"/>
          <w:bCs w:val="0"/>
          <w:color w:val="auto"/>
          <w:lang w:val="en-US" w:eastAsia="zh-CN"/>
        </w:rPr>
        <w:t>王菲</w:t>
      </w:r>
      <w:r>
        <w:rPr>
          <w:b w:val="0"/>
          <w:bCs w:val="0"/>
          <w:color w:val="auto"/>
        </w:rPr>
        <w:t>同志结合实际教育教学工作谈了学习心得。</w:t>
      </w:r>
      <w:r>
        <w:rPr>
          <w:rFonts w:hint="eastAsia"/>
          <w:b w:val="0"/>
          <w:bCs w:val="0"/>
          <w:color w:val="auto"/>
          <w:lang w:val="en-US" w:eastAsia="zh-CN"/>
        </w:rPr>
        <w:t>朱梦月</w:t>
      </w:r>
      <w:r>
        <w:rPr>
          <w:rStyle w:val="5"/>
          <w:b w:val="0"/>
          <w:bCs w:val="0"/>
          <w:color w:val="auto"/>
        </w:rPr>
        <w:t>老师</w:t>
      </w:r>
      <w:r>
        <w:rPr>
          <w:b w:val="0"/>
          <w:bCs w:val="0"/>
          <w:color w:val="auto"/>
        </w:rPr>
        <w:t>分享了自己对于第一章的学习体会。她从</w:t>
      </w:r>
      <w:r>
        <w:rPr>
          <w:rFonts w:hint="eastAsia"/>
          <w:b w:val="0"/>
          <w:bCs w:val="0"/>
          <w:color w:val="auto"/>
          <w:lang w:val="en-US" w:eastAsia="zh-CN"/>
        </w:rPr>
        <w:t>专任教师</w:t>
      </w:r>
      <w:r>
        <w:rPr>
          <w:b w:val="0"/>
          <w:bCs w:val="0"/>
          <w:color w:val="auto"/>
        </w:rPr>
        <w:t>的角度，深入诠释了党员教师的先锋模范作用，令人敬佩。</w:t>
      </w:r>
    </w:p>
    <w:p w14:paraId="4526686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420" w:leftChars="200" w:right="0" w:firstLine="446"/>
        <w:textAlignment w:val="auto"/>
        <w:rPr>
          <w:b w:val="0"/>
          <w:bCs w:val="0"/>
          <w:color w:val="auto"/>
        </w:rPr>
      </w:pPr>
      <w:r>
        <w:rPr>
          <w:rFonts w:hint="eastAsia"/>
          <w:b w:val="0"/>
          <w:bCs w:val="0"/>
          <w:color w:val="auto"/>
          <w:lang w:val="en-US" w:eastAsia="zh-CN"/>
        </w:rPr>
        <w:t>会后</w:t>
      </w:r>
      <w:r>
        <w:rPr>
          <w:b w:val="0"/>
          <w:bCs w:val="0"/>
          <w:color w:val="auto"/>
        </w:rPr>
        <w:t>组织全体党员教师学习《习近平总书记关于加强党的作风建设的论述摘编》并观看“案说八规”警示教育片，深刻领会习近平总书记关于“作风建设永远在路上”的重要论述。</w:t>
      </w:r>
    </w:p>
    <w:p w14:paraId="0314261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420" w:leftChars="200" w:right="0" w:firstLine="446"/>
        <w:textAlignment w:val="auto"/>
        <w:rPr>
          <w:b w:val="0"/>
          <w:bCs w:val="0"/>
          <w:color w:val="auto"/>
        </w:rPr>
      </w:pPr>
      <w:r>
        <w:drawing>
          <wp:anchor distT="0" distB="0" distL="114300" distR="114300" simplePos="0" relativeHeight="251660288" behindDoc="0" locked="0" layoutInCell="1" allowOverlap="1">
            <wp:simplePos x="0" y="0"/>
            <wp:positionH relativeFrom="column">
              <wp:posOffset>798195</wp:posOffset>
            </wp:positionH>
            <wp:positionV relativeFrom="paragraph">
              <wp:posOffset>254635</wp:posOffset>
            </wp:positionV>
            <wp:extent cx="3933190" cy="2950210"/>
            <wp:effectExtent l="0" t="0" r="3810" b="21590"/>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tretch>
                      <a:fillRect/>
                    </a:stretch>
                  </pic:blipFill>
                  <pic:spPr>
                    <a:xfrm>
                      <a:off x="0" y="0"/>
                      <a:ext cx="3933190" cy="2950210"/>
                    </a:xfrm>
                    <a:prstGeom prst="rect">
                      <a:avLst/>
                    </a:prstGeom>
                    <a:noFill/>
                    <a:ln>
                      <a:noFill/>
                    </a:ln>
                  </pic:spPr>
                </pic:pic>
              </a:graphicData>
            </a:graphic>
          </wp:anchor>
        </w:drawing>
      </w:r>
    </w:p>
    <w:p w14:paraId="21EE2B9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420" w:leftChars="200" w:right="0" w:firstLine="446"/>
        <w:textAlignment w:val="auto"/>
        <w:rPr>
          <w:b w:val="0"/>
          <w:bCs w:val="0"/>
          <w:color w:val="auto"/>
        </w:rPr>
      </w:pPr>
      <w:r>
        <w:rPr>
          <w:b w:val="0"/>
          <w:bCs w:val="0"/>
          <w:color w:val="auto"/>
        </w:rPr>
        <w:t>作风建设没有“休止符”，学校党支部将持续以八项规定精神为指引，锚定“严”的主基调，保持“实”的好作风，</w:t>
      </w:r>
      <w:r>
        <w:rPr>
          <w:rFonts w:hint="eastAsia"/>
          <w:b w:val="0"/>
          <w:bCs w:val="0"/>
          <w:color w:val="auto"/>
          <w:lang w:eastAsia="zh-CN"/>
        </w:rPr>
        <w:t>切实把党中央八项规定精神落到实处，</w:t>
      </w:r>
      <w:r>
        <w:rPr>
          <w:b w:val="0"/>
          <w:bCs w:val="0"/>
          <w:color w:val="auto"/>
        </w:rPr>
        <w:t>将清正廉洁的价值观融入教育教学全过程，为培养德智体美劳全面发展的社会主义建设者和接班人提供坚强保障。</w:t>
      </w:r>
    </w:p>
    <w:p w14:paraId="0E141872">
      <w:pPr>
        <w:keepNext w:val="0"/>
        <w:keepLines w:val="0"/>
        <w:pageBreakBefore w:val="0"/>
        <w:kinsoku/>
        <w:wordWrap/>
        <w:overflowPunct/>
        <w:topLinePunct w:val="0"/>
        <w:autoSpaceDE/>
        <w:autoSpaceDN/>
        <w:bidi w:val="0"/>
        <w:adjustRightInd/>
        <w:snapToGrid/>
        <w:spacing w:line="500" w:lineRule="exact"/>
        <w:ind w:left="420" w:leftChars="200"/>
        <w:textAlignment w:val="auto"/>
        <w:rPr>
          <w:b w:val="0"/>
          <w:bCs w:val="0"/>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RjYWM4MzNlM2U1YTUxNzE4M2IwNjQwNTk2OTYxMTMifQ=="/>
    <w:docVar w:name="KSO_WPS_MARK_KEY" w:val="c17500b3-9886-4ebb-bc39-2081cbc0dd9d"/>
  </w:docVars>
  <w:rsids>
    <w:rsidRoot w:val="FB77B4A5"/>
    <w:rsid w:val="114117F7"/>
    <w:rsid w:val="36FB0666"/>
    <w:rsid w:val="44000415"/>
    <w:rsid w:val="69FD14B4"/>
    <w:rsid w:val="FB77B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753</Words>
  <Characters>757</Characters>
  <Lines>0</Lines>
  <Paragraphs>0</Paragraphs>
  <TotalTime>0</TotalTime>
  <ScaleCrop>false</ScaleCrop>
  <LinksUpToDate>false</LinksUpToDate>
  <CharactersWithSpaces>760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2025-04-24T17:01:00Z</dcterms:created>
  <dc:creator>孟繁鹤</dc:creator>
  <cp:lastModifiedBy>丞飞</cp:lastModifiedBy>
  <dcterms:modified xsi:type="dcterms:W3CDTF">2025-04-29T03:55:46Z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1E5B8C05C0533B3B02FE0968258F0756_41</vt:lpwstr>
  </property>
  <property fmtid="{D5CDD505-2E9C-101B-9397-08002B2CF9AE}" pid="4" name="KSOTemplateDocerSaveRecord">
    <vt:lpwstr>eyJoZGlkIjoiZDkyZjgxMGMxMDk1ZDgzZmJiZGYxZTM2NWM5MGI2Y2MiLCJ1c2VySWQiOiIyODE1MDUxNDIifQ==</vt:lpwstr>
  </property>
</Properties>
</file>