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sz w:val="36"/>
          <w:szCs w:val="36"/>
          <w:lang w:val="en-US" w:eastAsia="zh-CN"/>
        </w:rPr>
      </w:pPr>
      <w:bookmarkStart w:id="31" w:name="_GoBack"/>
      <w:bookmarkEnd w:id="31"/>
      <w:r>
        <w:rPr>
          <w:rFonts w:hint="eastAsia" w:ascii="宋体" w:hAnsi="宋体" w:eastAsia="宋体" w:cs="宋体"/>
          <w:b/>
          <w:bCs/>
          <w:sz w:val="36"/>
          <w:szCs w:val="36"/>
          <w:lang w:val="en-US" w:eastAsia="zh-CN"/>
        </w:rPr>
        <w:t>学生管理服务信息方面</w:t>
      </w:r>
    </w:p>
    <w:p>
      <w:pPr>
        <w:rPr>
          <w:rFonts w:hint="eastAsia"/>
          <w:sz w:val="16"/>
          <w:szCs w:val="20"/>
          <w:lang w:val="en-US" w:eastAsia="zh-CN"/>
        </w:rPr>
      </w:pPr>
    </w:p>
    <w:p>
      <w:pPr>
        <w:pStyle w:val="8"/>
        <w:bidi w:val="0"/>
        <w:rPr>
          <w:rFonts w:hint="eastAsia"/>
          <w:lang w:val="en-US" w:eastAsia="zh-CN"/>
        </w:rPr>
      </w:pPr>
      <w:bookmarkStart w:id="0" w:name="_Toc6467"/>
      <w:bookmarkStart w:id="1" w:name="_Toc27062"/>
      <w:bookmarkStart w:id="2" w:name="_Toc28704"/>
      <w:bookmarkStart w:id="3" w:name="_Toc11516"/>
      <w:bookmarkStart w:id="4" w:name="_Toc10419"/>
      <w:r>
        <w:rPr>
          <w:rFonts w:hint="eastAsia"/>
          <w:lang w:val="en-US" w:eastAsia="zh-CN"/>
        </w:rPr>
        <w:t>广州华夏职业学院学生学籍管理规定</w:t>
      </w:r>
      <w:bookmarkEnd w:id="0"/>
      <w:bookmarkEnd w:id="1"/>
      <w:bookmarkEnd w:id="2"/>
      <w:bookmarkEnd w:id="3"/>
      <w:bookmarkEnd w:id="4"/>
    </w:p>
    <w:p>
      <w:pPr>
        <w:pStyle w:val="9"/>
        <w:bidi w:val="0"/>
        <w:rPr>
          <w:rFonts w:hint="eastAsia"/>
          <w:lang w:val="en-US" w:eastAsia="zh-CN"/>
        </w:rPr>
      </w:pPr>
      <w:r>
        <w:rPr>
          <w:rFonts w:hint="eastAsia"/>
          <w:lang w:val="en-US" w:eastAsia="zh-CN"/>
        </w:rPr>
        <w:t>第一节 总 则</w:t>
      </w:r>
    </w:p>
    <w:p>
      <w:pPr>
        <w:pStyle w:val="10"/>
        <w:bidi w:val="0"/>
        <w:rPr>
          <w:rFonts w:hint="eastAsia"/>
        </w:rPr>
      </w:pPr>
      <w:r>
        <w:rPr>
          <w:rFonts w:hint="eastAsia"/>
        </w:rPr>
        <w:t>第一条  为了切实贯彻因材施教教学原则，充分调动与发挥教、学、管诸方面的积极性、主动性和创造性，培养适应性强、综合素质高，具有良好创新精神和实践能力的高素质技能型人才，结合广州华夏职业学院的实际情况，特制定本规定。</w:t>
      </w:r>
    </w:p>
    <w:p>
      <w:pPr>
        <w:pStyle w:val="10"/>
        <w:bidi w:val="0"/>
        <w:rPr>
          <w:rFonts w:hint="eastAsia"/>
        </w:rPr>
      </w:pPr>
      <w:r>
        <w:rPr>
          <w:rFonts w:hint="eastAsia"/>
        </w:rPr>
        <w:t>第二条 学校坚持社会主义办学方向，坚持马克思主义的指导地位,全面贯彻国家教育方针；坚持以立德树人为根本，以理想信念教育为核心,培育和践行社会主义核心价值观，弘扬中华优秀传统文化和革命文化、社会主义先进文化，培养学生的社会责任感、创新精神和实践能力；坚持依法治校，科学管理，健全和完善管理制度，规范管理行为，将管理与育人相结合，不断提高管理和服务水平。</w:t>
      </w:r>
    </w:p>
    <w:p>
      <w:pPr>
        <w:pStyle w:val="10"/>
        <w:bidi w:val="0"/>
        <w:rPr>
          <w:rFonts w:hint="eastAsia"/>
        </w:rPr>
      </w:pPr>
      <w:r>
        <w:rPr>
          <w:rFonts w:hint="eastAsia"/>
        </w:rPr>
        <w:t>第三条 学生应当拥护中国共产党领导，努力学习马克思列宁主义、毛泽东思想、中国特色社会主义理论体系，深入学习习近平总书记系列重要讲话精神和治国理政新理念新思想新战略，坚定中国特色社会主义道路自信、理论自信、制度自信、文化自信，树立中国特色社会主义共同理想；应当树立爱国主义思想，具有团结统一、爱好和平、勤劳勇敢、自强不息的精神；应当增强法治观念，遵守宪法、法律、法规，遵守公民道德规范，遵守学校管理制度，具有良好的道德品质和行为习惯；应当刻苦学习，勇于探索，积极实践，努力掌握现代科学文化知识和专业技能；应当积极锻炼身体，增进身心健康，提高个人修养，培养审美情趣。</w:t>
      </w:r>
    </w:p>
    <w:p>
      <w:pPr>
        <w:pStyle w:val="10"/>
        <w:bidi w:val="0"/>
        <w:rPr>
          <w:rFonts w:hint="eastAsia"/>
        </w:rPr>
      </w:pPr>
      <w:r>
        <w:rPr>
          <w:rFonts w:hint="eastAsia"/>
        </w:rPr>
        <w:t>第四条 实施学生管理，学校尊重和保护学生的合法权利，教育和引导学生承担应尽的义务与责任，鼓励和支持学生实行自我管理、自我服务、自我教育、自我监督。</w:t>
      </w:r>
    </w:p>
    <w:p>
      <w:pPr>
        <w:pStyle w:val="9"/>
        <w:bidi w:val="0"/>
        <w:rPr>
          <w:rFonts w:hint="eastAsia"/>
        </w:rPr>
      </w:pPr>
      <w:r>
        <w:rPr>
          <w:rFonts w:hint="eastAsia"/>
          <w:lang w:val="en-US" w:eastAsia="zh-CN"/>
        </w:rPr>
        <w:t>第二</w:t>
      </w:r>
      <w:r>
        <w:rPr>
          <w:rFonts w:hint="eastAsia"/>
          <w:lang w:eastAsia="zh-CN"/>
        </w:rPr>
        <w:t>节</w:t>
      </w:r>
      <w:r>
        <w:rPr>
          <w:rFonts w:hint="eastAsia"/>
          <w:lang w:val="en-US" w:eastAsia="zh-CN"/>
        </w:rPr>
        <w:t xml:space="preserve"> </w:t>
      </w:r>
      <w:r>
        <w:rPr>
          <w:rFonts w:hint="eastAsia"/>
        </w:rPr>
        <w:t>学生的权利与义务</w:t>
      </w:r>
    </w:p>
    <w:p>
      <w:pPr>
        <w:pStyle w:val="10"/>
        <w:bidi w:val="0"/>
        <w:rPr>
          <w:rFonts w:hint="eastAsia"/>
        </w:rPr>
      </w:pPr>
      <w:r>
        <w:rPr>
          <w:rFonts w:hint="eastAsia"/>
        </w:rPr>
        <w:t>第五条 学生在校期间依法享有下列权利：</w:t>
      </w:r>
    </w:p>
    <w:p>
      <w:pPr>
        <w:pStyle w:val="10"/>
        <w:bidi w:val="0"/>
        <w:rPr>
          <w:rFonts w:hint="eastAsia"/>
          <w:lang w:eastAsia="zh-CN"/>
        </w:rPr>
      </w:pPr>
      <w:r>
        <w:rPr>
          <w:rFonts w:hint="eastAsia"/>
        </w:rPr>
        <w:t>1.参加人才培养方案安排的各项活动，按学校规定使用教育教学设施、设备、图书资料</w:t>
      </w:r>
      <w:r>
        <w:rPr>
          <w:rFonts w:hint="eastAsia"/>
          <w:lang w:eastAsia="zh-CN"/>
        </w:rPr>
        <w:t>。</w:t>
      </w:r>
    </w:p>
    <w:p>
      <w:pPr>
        <w:pStyle w:val="10"/>
        <w:bidi w:val="0"/>
        <w:rPr>
          <w:rFonts w:hint="eastAsia"/>
          <w:lang w:eastAsia="zh-CN"/>
        </w:rPr>
      </w:pPr>
      <w:r>
        <w:rPr>
          <w:rFonts w:hint="eastAsia"/>
        </w:rPr>
        <w:t>2.按照国家及学校有关规定参加社会实践、志愿服务、勤工助学、学生社团、文娱体育及科技文化创新等活动，获得就业创业指导和服务</w:t>
      </w:r>
      <w:r>
        <w:rPr>
          <w:rFonts w:hint="eastAsia"/>
          <w:lang w:eastAsia="zh-CN"/>
        </w:rPr>
        <w:t>。</w:t>
      </w:r>
    </w:p>
    <w:p>
      <w:pPr>
        <w:pStyle w:val="10"/>
        <w:bidi w:val="0"/>
        <w:rPr>
          <w:rFonts w:hint="eastAsia"/>
          <w:lang w:eastAsia="zh-CN"/>
        </w:rPr>
      </w:pPr>
      <w:r>
        <w:rPr>
          <w:rFonts w:hint="eastAsia"/>
        </w:rPr>
        <w:t>3.按规定申请奖学金、助学金及助学贷款</w:t>
      </w:r>
      <w:r>
        <w:rPr>
          <w:rFonts w:hint="eastAsia"/>
          <w:lang w:eastAsia="zh-CN"/>
        </w:rPr>
        <w:t>。</w:t>
      </w:r>
    </w:p>
    <w:p>
      <w:pPr>
        <w:pStyle w:val="10"/>
        <w:bidi w:val="0"/>
        <w:rPr>
          <w:rFonts w:hint="eastAsia"/>
          <w:lang w:eastAsia="zh-CN"/>
        </w:rPr>
      </w:pPr>
      <w:r>
        <w:rPr>
          <w:rFonts w:hint="eastAsia"/>
        </w:rPr>
        <w:t>4.在思想品德、学业成绩、身体素质等方面获得公正评价；德、体合格，修满人才培养方案规定的学分要求，达到人才培养方案相应的要求，且全面履行了相应的义务，获得相应的学历证书</w:t>
      </w:r>
      <w:r>
        <w:rPr>
          <w:rFonts w:hint="eastAsia"/>
          <w:lang w:eastAsia="zh-CN"/>
        </w:rPr>
        <w:t>。</w:t>
      </w:r>
    </w:p>
    <w:p>
      <w:pPr>
        <w:pStyle w:val="10"/>
        <w:bidi w:val="0"/>
        <w:rPr>
          <w:rFonts w:hint="eastAsia"/>
          <w:lang w:eastAsia="zh-CN"/>
        </w:rPr>
      </w:pPr>
      <w:r>
        <w:rPr>
          <w:rFonts w:hint="eastAsia"/>
        </w:rPr>
        <w:t>5.在校内组织、参加学生团体，以适当方式参与学校管理，对学校与学生权益相关事务享有知情权、参与权、表达权和监督权</w:t>
      </w:r>
      <w:r>
        <w:rPr>
          <w:rFonts w:hint="eastAsia"/>
          <w:lang w:eastAsia="zh-CN"/>
        </w:rPr>
        <w:t>。</w:t>
      </w:r>
    </w:p>
    <w:p>
      <w:pPr>
        <w:pStyle w:val="10"/>
        <w:bidi w:val="0"/>
        <w:rPr>
          <w:rFonts w:hint="eastAsia"/>
          <w:lang w:eastAsia="zh-CN"/>
        </w:rPr>
      </w:pPr>
      <w:r>
        <w:rPr>
          <w:rFonts w:hint="eastAsia"/>
        </w:rPr>
        <w:t>6.对学校的处理不服或有异议的，向学校及教育行政部门提出申诉；对侵犯其人身权、财产权等合法权益，依法向法院提起诉讼</w:t>
      </w:r>
      <w:r>
        <w:rPr>
          <w:rFonts w:hint="eastAsia"/>
          <w:lang w:eastAsia="zh-CN"/>
        </w:rPr>
        <w:t>。</w:t>
      </w:r>
    </w:p>
    <w:p>
      <w:pPr>
        <w:pStyle w:val="10"/>
        <w:bidi w:val="0"/>
        <w:rPr>
          <w:rFonts w:hint="eastAsia"/>
        </w:rPr>
      </w:pPr>
      <w:r>
        <w:rPr>
          <w:rFonts w:hint="eastAsia"/>
        </w:rPr>
        <w:t>7.宪法、法律、法规规定的其它权利。</w:t>
      </w:r>
    </w:p>
    <w:p>
      <w:pPr>
        <w:pStyle w:val="10"/>
        <w:bidi w:val="0"/>
        <w:rPr>
          <w:rFonts w:hint="eastAsia"/>
        </w:rPr>
      </w:pPr>
      <w:r>
        <w:rPr>
          <w:rFonts w:hint="eastAsia"/>
        </w:rPr>
        <w:t>第六条  学生在校期间依法履行下列义务：</w:t>
      </w:r>
    </w:p>
    <w:p>
      <w:pPr>
        <w:pStyle w:val="10"/>
        <w:bidi w:val="0"/>
        <w:rPr>
          <w:rFonts w:hint="eastAsia"/>
          <w:lang w:eastAsia="zh-CN"/>
        </w:rPr>
      </w:pPr>
      <w:r>
        <w:rPr>
          <w:rFonts w:hint="eastAsia"/>
        </w:rPr>
        <w:t>1.按照国家规定按时缴纳足额学费及有关费用，履行获得国家或学校贷学金及助学金的相应义务</w:t>
      </w:r>
      <w:r>
        <w:rPr>
          <w:rFonts w:hint="eastAsia"/>
          <w:lang w:eastAsia="zh-CN"/>
        </w:rPr>
        <w:t>。</w:t>
      </w:r>
    </w:p>
    <w:p>
      <w:pPr>
        <w:pStyle w:val="10"/>
        <w:bidi w:val="0"/>
        <w:rPr>
          <w:rFonts w:hint="eastAsia"/>
          <w:lang w:eastAsia="zh-CN"/>
        </w:rPr>
      </w:pPr>
      <w:r>
        <w:rPr>
          <w:rFonts w:hint="eastAsia"/>
        </w:rPr>
        <w:t>2.遵守宪法和法律法规，遵守校规校纪</w:t>
      </w:r>
      <w:r>
        <w:rPr>
          <w:rFonts w:hint="eastAsia"/>
          <w:lang w:eastAsia="zh-CN"/>
        </w:rPr>
        <w:t>。</w:t>
      </w:r>
    </w:p>
    <w:p>
      <w:pPr>
        <w:pStyle w:val="10"/>
        <w:bidi w:val="0"/>
        <w:rPr>
          <w:rFonts w:hint="eastAsia"/>
          <w:lang w:eastAsia="zh-CN"/>
        </w:rPr>
      </w:pPr>
      <w:r>
        <w:rPr>
          <w:rFonts w:hint="eastAsia"/>
        </w:rPr>
        <w:t>3.遵守《高等学校学生行为准则》，尊敬师长，维护学校教育教学和生活秩序，养成良好的道德品质和行为习惯</w:t>
      </w:r>
      <w:r>
        <w:rPr>
          <w:rFonts w:hint="eastAsia"/>
          <w:lang w:eastAsia="zh-CN"/>
        </w:rPr>
        <w:t>。</w:t>
      </w:r>
    </w:p>
    <w:p>
      <w:pPr>
        <w:pStyle w:val="10"/>
        <w:bidi w:val="0"/>
        <w:rPr>
          <w:rFonts w:hint="eastAsia"/>
        </w:rPr>
      </w:pPr>
      <w:r>
        <w:rPr>
          <w:rFonts w:hint="eastAsia"/>
        </w:rPr>
        <w:t>4.自觉维护社会稳定和民族团结。</w:t>
      </w:r>
    </w:p>
    <w:p>
      <w:pPr>
        <w:pStyle w:val="10"/>
        <w:bidi w:val="0"/>
        <w:rPr>
          <w:rFonts w:hint="eastAsia"/>
          <w:lang w:eastAsia="zh-CN"/>
        </w:rPr>
      </w:pPr>
      <w:r>
        <w:rPr>
          <w:rFonts w:hint="eastAsia"/>
        </w:rPr>
        <w:t>5.努力学习，完成学校规定的学习任务</w:t>
      </w:r>
      <w:r>
        <w:rPr>
          <w:rFonts w:hint="eastAsia"/>
          <w:lang w:eastAsia="zh-CN"/>
        </w:rPr>
        <w:t>。</w:t>
      </w:r>
    </w:p>
    <w:p>
      <w:pPr>
        <w:pStyle w:val="10"/>
        <w:bidi w:val="0"/>
        <w:rPr>
          <w:rFonts w:hint="eastAsia"/>
          <w:lang w:eastAsia="zh-CN"/>
        </w:rPr>
      </w:pPr>
      <w:r>
        <w:rPr>
          <w:rFonts w:hint="eastAsia"/>
        </w:rPr>
        <w:t>6.按照国家就业方针政策，为国家服务</w:t>
      </w:r>
      <w:r>
        <w:rPr>
          <w:rFonts w:hint="eastAsia"/>
          <w:lang w:eastAsia="zh-CN"/>
        </w:rPr>
        <w:t>。</w:t>
      </w:r>
    </w:p>
    <w:p>
      <w:pPr>
        <w:pStyle w:val="10"/>
        <w:bidi w:val="0"/>
        <w:rPr>
          <w:rFonts w:hint="eastAsia"/>
        </w:rPr>
      </w:pPr>
      <w:r>
        <w:rPr>
          <w:rFonts w:hint="eastAsia"/>
        </w:rPr>
        <w:t>7.宪法、法律、法规规定的其它义务。</w:t>
      </w:r>
    </w:p>
    <w:p>
      <w:pPr>
        <w:pStyle w:val="9"/>
        <w:bidi w:val="0"/>
        <w:rPr>
          <w:rFonts w:hint="eastAsia"/>
        </w:rPr>
      </w:pPr>
      <w:r>
        <w:rPr>
          <w:rFonts w:hint="eastAsia"/>
          <w:lang w:val="en-US" w:eastAsia="zh-CN"/>
        </w:rPr>
        <w:t>第三</w:t>
      </w:r>
      <w:r>
        <w:rPr>
          <w:rFonts w:hint="eastAsia"/>
          <w:lang w:eastAsia="zh-CN"/>
        </w:rPr>
        <w:t>节</w:t>
      </w:r>
      <w:r>
        <w:rPr>
          <w:rFonts w:hint="eastAsia"/>
          <w:lang w:val="en-US" w:eastAsia="zh-CN"/>
        </w:rPr>
        <w:t xml:space="preserve"> </w:t>
      </w:r>
      <w:r>
        <w:rPr>
          <w:rFonts w:hint="eastAsia"/>
        </w:rPr>
        <w:t>入学与注册</w:t>
      </w:r>
    </w:p>
    <w:p>
      <w:pPr>
        <w:pStyle w:val="10"/>
        <w:bidi w:val="0"/>
        <w:rPr>
          <w:rFonts w:hint="eastAsia"/>
        </w:rPr>
      </w:pPr>
      <w:r>
        <w:rPr>
          <w:rFonts w:hint="eastAsia"/>
        </w:rPr>
        <w:t>第七条 按国家招生规定录取的本校新生，持录取通知书和有关身份证件，按照学校规定的期限到校办理入学手续。因故不能按期入学者，应当向学校招生办请假，请假期限一般不得超过两周。未请假或者请假逾期者，除因不可抗力等正当事由以外，视为放弃入学资格。</w:t>
      </w:r>
    </w:p>
    <w:p>
      <w:pPr>
        <w:pStyle w:val="10"/>
        <w:bidi w:val="0"/>
        <w:rPr>
          <w:rFonts w:hint="eastAsia"/>
        </w:rPr>
      </w:pPr>
      <w:r>
        <w:rPr>
          <w:rFonts w:hint="eastAsia"/>
        </w:rPr>
        <w:t>第八条 学校在报到时对新生入学资格进行初步审查，审查合格的办理入学手续，予以注册学籍；审查发现新生的录取通知、考生信息等证明材料，在与本人实际情况不符，或者有其他违反国家招生考试规定情形的，取消入学资格。</w:t>
      </w:r>
    </w:p>
    <w:p>
      <w:pPr>
        <w:pStyle w:val="10"/>
        <w:bidi w:val="0"/>
        <w:rPr>
          <w:rFonts w:hint="eastAsia"/>
        </w:rPr>
      </w:pPr>
      <w:r>
        <w:rPr>
          <w:rFonts w:hint="eastAsia"/>
        </w:rPr>
        <w:t>第九条 对应征入伍的新生按照国家有关规定保留入学资格至其退役后两年内；对自主创业、患有疾病或其他特殊情况的新生，经学校审批同意的，可申请保留入学资格。具体详见《广州华夏职业学院新生保留入学资格管理办法》。</w:t>
      </w:r>
    </w:p>
    <w:p>
      <w:pPr>
        <w:pStyle w:val="10"/>
        <w:bidi w:val="0"/>
        <w:rPr>
          <w:rFonts w:hint="eastAsia"/>
        </w:rPr>
      </w:pPr>
      <w:r>
        <w:rPr>
          <w:rFonts w:hint="eastAsia"/>
        </w:rPr>
        <w:t>第十条 保留入学资格者不具有学籍。保留入学资格期满的学生须在规定时间内重新办理入学手续。审查不合格的，取消入学资格；逾期不办理入学手续且未有因不可抗力延迟等正当理由的，视为放弃入学资格。</w:t>
      </w:r>
    </w:p>
    <w:p>
      <w:pPr>
        <w:pStyle w:val="10"/>
        <w:bidi w:val="0"/>
        <w:rPr>
          <w:rFonts w:hint="eastAsia"/>
        </w:rPr>
      </w:pPr>
      <w:r>
        <w:rPr>
          <w:rFonts w:hint="eastAsia"/>
        </w:rPr>
        <w:t>第十一条 新生入学后，学校在3个月内按照国家招生规定进行复查。</w:t>
      </w:r>
      <w:r>
        <w:rPr>
          <w:rFonts w:hint="eastAsia"/>
          <w:lang w:val="en-US" w:eastAsia="zh-CN"/>
        </w:rPr>
        <w:t>复查</w:t>
      </w:r>
      <w:r>
        <w:rPr>
          <w:rFonts w:hint="eastAsia"/>
        </w:rPr>
        <w:t>内容主要包括以下方面：</w:t>
      </w:r>
    </w:p>
    <w:p>
      <w:pPr>
        <w:pStyle w:val="10"/>
        <w:bidi w:val="0"/>
        <w:rPr>
          <w:rFonts w:hint="eastAsia"/>
          <w:lang w:eastAsia="zh-CN"/>
        </w:rPr>
      </w:pPr>
      <w:r>
        <w:rPr>
          <w:rFonts w:hint="eastAsia"/>
        </w:rPr>
        <w:t>1.录取手续及程序等是否合乎国家招生规定</w:t>
      </w:r>
      <w:r>
        <w:rPr>
          <w:rFonts w:hint="eastAsia"/>
          <w:lang w:eastAsia="zh-CN"/>
        </w:rPr>
        <w:t>。</w:t>
      </w:r>
    </w:p>
    <w:p>
      <w:pPr>
        <w:pStyle w:val="10"/>
        <w:bidi w:val="0"/>
        <w:rPr>
          <w:rFonts w:hint="eastAsia"/>
          <w:lang w:eastAsia="zh-CN"/>
        </w:rPr>
      </w:pPr>
      <w:r>
        <w:rPr>
          <w:rFonts w:hint="eastAsia"/>
        </w:rPr>
        <w:t>2.所获得的录取资格是否真实、合乎相关规定</w:t>
      </w:r>
      <w:r>
        <w:rPr>
          <w:rFonts w:hint="eastAsia"/>
          <w:lang w:eastAsia="zh-CN"/>
        </w:rPr>
        <w:t>。</w:t>
      </w:r>
    </w:p>
    <w:p>
      <w:pPr>
        <w:pStyle w:val="10"/>
        <w:bidi w:val="0"/>
        <w:rPr>
          <w:rFonts w:hint="eastAsia"/>
          <w:lang w:eastAsia="zh-CN"/>
        </w:rPr>
      </w:pPr>
      <w:r>
        <w:rPr>
          <w:rFonts w:hint="eastAsia"/>
        </w:rPr>
        <w:t>3.本人及身份证明与录取通知、考生档案等是否一致</w:t>
      </w:r>
      <w:r>
        <w:rPr>
          <w:rFonts w:hint="eastAsia"/>
          <w:lang w:eastAsia="zh-CN"/>
        </w:rPr>
        <w:t>。</w:t>
      </w:r>
    </w:p>
    <w:p>
      <w:pPr>
        <w:pStyle w:val="10"/>
        <w:bidi w:val="0"/>
        <w:rPr>
          <w:rFonts w:hint="eastAsia"/>
          <w:lang w:eastAsia="zh-CN"/>
        </w:rPr>
      </w:pPr>
      <w:r>
        <w:rPr>
          <w:rFonts w:hint="eastAsia"/>
        </w:rPr>
        <w:t>4.身心健康状况是否符合报考专业或者专业类别体检要求，能否保证在校正常学习、生活</w:t>
      </w:r>
      <w:r>
        <w:rPr>
          <w:rFonts w:hint="eastAsia"/>
          <w:lang w:eastAsia="zh-CN"/>
        </w:rPr>
        <w:t>。</w:t>
      </w:r>
    </w:p>
    <w:p>
      <w:pPr>
        <w:pStyle w:val="10"/>
        <w:bidi w:val="0"/>
        <w:rPr>
          <w:rFonts w:hint="eastAsia"/>
        </w:rPr>
      </w:pPr>
      <w:r>
        <w:rPr>
          <w:rFonts w:hint="eastAsia"/>
        </w:rPr>
        <w:t>5.艺术等特殊类型录取学生的专业水平是否符合录取要求。</w:t>
      </w:r>
    </w:p>
    <w:p>
      <w:pPr>
        <w:pStyle w:val="10"/>
        <w:bidi w:val="0"/>
        <w:rPr>
          <w:rFonts w:hint="eastAsia"/>
        </w:rPr>
      </w:pPr>
      <w:r>
        <w:rPr>
          <w:rFonts w:hint="eastAsia"/>
        </w:rPr>
        <w:t>取得学籍的学生信息以招生录取名册为准，一般不得更改；复查不合格者，由学校区别情况，予以处理，直至取消入学资格。凡弄虚作假、徇私舞弊取得学籍者，一经查实，学校取消其学籍。情节恶劣的，报请有关部门查究。</w:t>
      </w:r>
    </w:p>
    <w:p>
      <w:pPr>
        <w:pStyle w:val="10"/>
        <w:bidi w:val="0"/>
        <w:rPr>
          <w:rFonts w:hint="eastAsia"/>
        </w:rPr>
      </w:pPr>
      <w:r>
        <w:rPr>
          <w:rFonts w:hint="eastAsia"/>
        </w:rPr>
        <w:t>复查中发现学生身心状况不适宜在校学习的，经广州市二级甲等以上医院诊断，需要在家休养的，可以按照第九条至十条的规定保留入学资格。</w:t>
      </w:r>
    </w:p>
    <w:p>
      <w:pPr>
        <w:pStyle w:val="10"/>
        <w:bidi w:val="0"/>
        <w:rPr>
          <w:rFonts w:hint="eastAsia"/>
        </w:rPr>
      </w:pPr>
      <w:r>
        <w:rPr>
          <w:rFonts w:hint="eastAsia"/>
        </w:rPr>
        <w:t>第十二条 每学期开学时，学生应按规定在一周内缴清学费并办理注册手续。不能如期注册者，应当履行请假手续（请假时间原则上不得超过两周），经学校批准后可暂缓注册。未按规定缴纳学费等费用或者其他不符合注册条件的，不予注册</w:t>
      </w:r>
      <w:r>
        <w:rPr>
          <w:rFonts w:hint="eastAsia"/>
          <w:lang w:eastAsia="zh-CN"/>
        </w:rPr>
        <w:t>、</w:t>
      </w:r>
      <w:r>
        <w:rPr>
          <w:rFonts w:hint="eastAsia"/>
          <w:lang w:val="en-US" w:eastAsia="zh-CN"/>
        </w:rPr>
        <w:t>不予选课</w:t>
      </w:r>
      <w:r>
        <w:rPr>
          <w:rFonts w:hint="eastAsia"/>
        </w:rPr>
        <w:t>。</w:t>
      </w:r>
    </w:p>
    <w:p>
      <w:pPr>
        <w:pStyle w:val="10"/>
        <w:bidi w:val="0"/>
        <w:rPr>
          <w:rFonts w:hint="eastAsia"/>
        </w:rPr>
      </w:pPr>
      <w:r>
        <w:rPr>
          <w:rFonts w:hint="eastAsia"/>
        </w:rPr>
        <w:t>家庭经济困难的学生可以在开学时向学校申请助学贷款或者其他形式的资助，办理有关手续后注册。</w:t>
      </w:r>
    </w:p>
    <w:p>
      <w:pPr>
        <w:pStyle w:val="10"/>
        <w:bidi w:val="0"/>
        <w:rPr>
          <w:rFonts w:hint="eastAsia"/>
        </w:rPr>
      </w:pPr>
      <w:r>
        <w:rPr>
          <w:rFonts w:hint="eastAsia"/>
        </w:rPr>
        <w:t>未经请假或请假未批准逾期两周以上（含两周）未注册者，视为放弃学籍，按退学处理；开学一个月内仍未按规定缴纳学费等费用，又不积极申请助学贷款或学校提供的其他形式资助者，不予注册，并按退学处理。</w:t>
      </w:r>
    </w:p>
    <w:p>
      <w:pPr>
        <w:pStyle w:val="9"/>
        <w:bidi w:val="0"/>
        <w:rPr>
          <w:rFonts w:hint="eastAsia"/>
        </w:rPr>
      </w:pPr>
      <w:r>
        <w:rPr>
          <w:rFonts w:hint="eastAsia"/>
          <w:lang w:val="en-US" w:eastAsia="zh-CN"/>
        </w:rPr>
        <w:t>第四</w:t>
      </w:r>
      <w:r>
        <w:rPr>
          <w:rFonts w:hint="eastAsia"/>
          <w:lang w:eastAsia="zh-CN"/>
        </w:rPr>
        <w:t>节</w:t>
      </w:r>
      <w:r>
        <w:rPr>
          <w:rFonts w:hint="eastAsia"/>
          <w:lang w:val="en-US" w:eastAsia="zh-CN"/>
        </w:rPr>
        <w:t xml:space="preserve"> </w:t>
      </w:r>
      <w:r>
        <w:rPr>
          <w:rFonts w:hint="eastAsia"/>
        </w:rPr>
        <w:t>课程与学分</w:t>
      </w:r>
    </w:p>
    <w:p>
      <w:pPr>
        <w:pStyle w:val="10"/>
        <w:bidi w:val="0"/>
        <w:rPr>
          <w:rFonts w:hint="eastAsia"/>
        </w:rPr>
      </w:pPr>
      <w:r>
        <w:rPr>
          <w:rFonts w:hint="eastAsia"/>
        </w:rPr>
        <w:t>第十三条 人才培养方案的课程设置分为必修课、选修课两大类。</w:t>
      </w:r>
    </w:p>
    <w:p>
      <w:pPr>
        <w:pStyle w:val="10"/>
        <w:bidi w:val="0"/>
        <w:rPr>
          <w:rFonts w:hint="eastAsia"/>
        </w:rPr>
      </w:pPr>
      <w:r>
        <w:rPr>
          <w:rFonts w:hint="eastAsia"/>
        </w:rPr>
        <w:t>(一)必修课：指根据专业培养目标和毕业生基本培养规格，要求学生必须掌握的基本理论、基本知识和职业技能，所确定的该专业必须修读的课程或环节，包括通识必修课、专业必修课。</w:t>
      </w:r>
    </w:p>
    <w:p>
      <w:pPr>
        <w:pStyle w:val="10"/>
        <w:bidi w:val="0"/>
        <w:rPr>
          <w:rFonts w:hint="eastAsia"/>
        </w:rPr>
      </w:pPr>
      <w:r>
        <w:rPr>
          <w:rFonts w:hint="eastAsia"/>
        </w:rPr>
        <w:t>(二)选修课：指为了扩大学生的知识面，拓展职业技能，学生根据本人的兴趣爱好，结合本人的实际情况在全校范围内或跨校选修的课程。</w:t>
      </w:r>
    </w:p>
    <w:p>
      <w:pPr>
        <w:pStyle w:val="10"/>
        <w:bidi w:val="0"/>
        <w:rPr>
          <w:rFonts w:hint="eastAsia"/>
        </w:rPr>
      </w:pPr>
      <w:r>
        <w:rPr>
          <w:rFonts w:hint="eastAsia"/>
        </w:rPr>
        <w:t>选修课分为以下两种：</w:t>
      </w:r>
    </w:p>
    <w:p>
      <w:pPr>
        <w:pStyle w:val="10"/>
        <w:bidi w:val="0"/>
        <w:rPr>
          <w:rFonts w:hint="eastAsia"/>
        </w:rPr>
      </w:pPr>
      <w:r>
        <w:rPr>
          <w:rFonts w:hint="eastAsia"/>
        </w:rPr>
        <w:t>1.专业选修课：是加深专业基础和拓宽专业技能，反映专业方向要求的课程。</w:t>
      </w:r>
    </w:p>
    <w:p>
      <w:pPr>
        <w:pStyle w:val="10"/>
        <w:bidi w:val="0"/>
        <w:rPr>
          <w:rFonts w:hint="eastAsia"/>
          <w:lang w:eastAsia="zh-CN"/>
        </w:rPr>
      </w:pPr>
      <w:r>
        <w:rPr>
          <w:rFonts w:hint="eastAsia"/>
        </w:rPr>
        <w:t>2.通识选修课：是培养学生综合素质，实现全面发展，在全校范围内选修的课程</w:t>
      </w:r>
      <w:r>
        <w:rPr>
          <w:rFonts w:hint="eastAsia"/>
          <w:lang w:eastAsia="zh-CN"/>
        </w:rPr>
        <w:t>。</w:t>
      </w:r>
    </w:p>
    <w:p>
      <w:pPr>
        <w:pStyle w:val="10"/>
        <w:bidi w:val="0"/>
        <w:rPr>
          <w:rFonts w:hint="eastAsia"/>
        </w:rPr>
      </w:pPr>
      <w:r>
        <w:rPr>
          <w:rFonts w:hint="eastAsia"/>
        </w:rPr>
        <w:t>第十四条 根据专业人才培养方案的要求，各类课程所占学分的比例，必修课约占总学分的85%-90%，选修课约占10%-15%。</w:t>
      </w:r>
    </w:p>
    <w:p>
      <w:pPr>
        <w:pStyle w:val="10"/>
        <w:bidi w:val="0"/>
        <w:rPr>
          <w:rFonts w:hint="eastAsia"/>
        </w:rPr>
      </w:pPr>
      <w:r>
        <w:rPr>
          <w:rFonts w:hint="eastAsia"/>
        </w:rPr>
        <w:t>第十五条 每门课程学分的计算，以该门课程在人才培养方案中安排的课时数为主要依据，以学期（每学期以16周计算）为计算单位，原则上每16学时计算1学分。</w:t>
      </w:r>
    </w:p>
    <w:p>
      <w:pPr>
        <w:pStyle w:val="10"/>
        <w:bidi w:val="0"/>
        <w:rPr>
          <w:rFonts w:hint="eastAsia"/>
        </w:rPr>
      </w:pPr>
      <w:r>
        <w:rPr>
          <w:rFonts w:hint="eastAsia"/>
        </w:rPr>
        <w:t>1.一般课程学分的计算方法：用该课程的课时数除以16（四舍五入）。</w:t>
      </w:r>
    </w:p>
    <w:p>
      <w:pPr>
        <w:pStyle w:val="10"/>
        <w:bidi w:val="0"/>
        <w:rPr>
          <w:rFonts w:hint="eastAsia"/>
          <w:lang w:eastAsia="zh-CN"/>
        </w:rPr>
      </w:pPr>
      <w:r>
        <w:rPr>
          <w:rFonts w:hint="eastAsia"/>
        </w:rPr>
        <w:t>2.体育课为通识必修课，每学期计2学分</w:t>
      </w:r>
      <w:r>
        <w:rPr>
          <w:rFonts w:hint="eastAsia"/>
          <w:lang w:eastAsia="zh-CN"/>
        </w:rPr>
        <w:t>。</w:t>
      </w:r>
    </w:p>
    <w:p>
      <w:pPr>
        <w:pStyle w:val="10"/>
        <w:bidi w:val="0"/>
        <w:rPr>
          <w:rFonts w:hint="eastAsia"/>
        </w:rPr>
      </w:pPr>
      <w:r>
        <w:rPr>
          <w:rFonts w:hint="eastAsia"/>
        </w:rPr>
        <w:t>3.按周开设的实训课、创新创业实践、</w:t>
      </w:r>
      <w:r>
        <w:rPr>
          <w:rFonts w:hint="eastAsia"/>
          <w:lang w:eastAsia="zh-CN"/>
        </w:rPr>
        <w:t>岗位</w:t>
      </w:r>
      <w:r>
        <w:rPr>
          <w:rFonts w:hint="eastAsia"/>
        </w:rPr>
        <w:t>实习及其它技能培训、职业资格等级考证培训等环节，每周1学分。</w:t>
      </w:r>
    </w:p>
    <w:p>
      <w:pPr>
        <w:pStyle w:val="10"/>
        <w:bidi w:val="0"/>
        <w:rPr>
          <w:rFonts w:hint="eastAsia"/>
        </w:rPr>
      </w:pPr>
      <w:r>
        <w:rPr>
          <w:rFonts w:hint="eastAsia"/>
        </w:rPr>
        <w:t>4.军训、入学教育和中国传统文化教育为通识必修课，在新生开学第1-3周集中进行，计算共3学分。</w:t>
      </w:r>
    </w:p>
    <w:p>
      <w:pPr>
        <w:pStyle w:val="10"/>
        <w:bidi w:val="0"/>
        <w:rPr>
          <w:rFonts w:hint="eastAsia"/>
        </w:rPr>
      </w:pPr>
      <w:r>
        <w:rPr>
          <w:rFonts w:hint="eastAsia"/>
        </w:rPr>
        <w:t>5.形势政策教育课计1学分，心理健康教育课计</w:t>
      </w:r>
      <w:r>
        <w:rPr>
          <w:rFonts w:hint="eastAsia"/>
          <w:lang w:val="en-US" w:eastAsia="zh-CN"/>
        </w:rPr>
        <w:t>2</w:t>
      </w:r>
      <w:r>
        <w:rPr>
          <w:rFonts w:hint="eastAsia"/>
        </w:rPr>
        <w:t>学分。</w:t>
      </w:r>
    </w:p>
    <w:p>
      <w:pPr>
        <w:pStyle w:val="10"/>
        <w:bidi w:val="0"/>
        <w:rPr>
          <w:rFonts w:hint="eastAsia"/>
        </w:rPr>
      </w:pPr>
      <w:r>
        <w:rPr>
          <w:rFonts w:hint="eastAsia"/>
        </w:rPr>
        <w:t>第十六条 本校各专业高职学生毕业时应修满人才培养方案规定的最低学分，其中必修课和选修课的学分参见各个专业的人才培养方案。</w:t>
      </w:r>
    </w:p>
    <w:p>
      <w:pPr>
        <w:pStyle w:val="10"/>
        <w:bidi w:val="0"/>
        <w:rPr>
          <w:rFonts w:hint="eastAsia"/>
        </w:rPr>
      </w:pPr>
      <w:r>
        <w:rPr>
          <w:rFonts w:hint="eastAsia"/>
        </w:rPr>
        <w:t>第十七条 为了培养德、智、体全面发展的高素质技能型人才，鼓励学生积极参加各种科技活动及文化、体育、艺术等方面的竞赛，对学生在全国和省、市级以及校级的竞赛中获得奖励者，给予一定的学分奖励（项目另列）。为了鼓励学生学以致用，积极参与社会实践等活动，为社会有关部门及单位解决生产、管理方面的实际问题，取得较好社会效益或经济效益者，经学校组织考察、论证认可的，亦可奖励适当的学分。</w:t>
      </w:r>
    </w:p>
    <w:p>
      <w:pPr>
        <w:pStyle w:val="10"/>
        <w:bidi w:val="0"/>
        <w:rPr>
          <w:rFonts w:hint="eastAsia"/>
          <w:lang w:eastAsia="zh-CN"/>
        </w:rPr>
      </w:pPr>
      <w:r>
        <w:rPr>
          <w:rFonts w:hint="eastAsia"/>
        </w:rPr>
        <w:t>1.必修课类的课程原则上不能用奖励学分冲抵</w:t>
      </w:r>
      <w:r>
        <w:rPr>
          <w:rFonts w:hint="eastAsia"/>
          <w:lang w:eastAsia="zh-CN"/>
        </w:rPr>
        <w:t>。</w:t>
      </w:r>
    </w:p>
    <w:p>
      <w:pPr>
        <w:pStyle w:val="10"/>
        <w:bidi w:val="0"/>
        <w:rPr>
          <w:rFonts w:hint="eastAsia"/>
        </w:rPr>
      </w:pPr>
      <w:r>
        <w:rPr>
          <w:rFonts w:hint="eastAsia"/>
        </w:rPr>
        <w:t>2.奖励学分原则上只计入通识选修课或跨专业选修课，学生取得相应学分的课程可以申请免修。学生学业成绩表中记载获奖项目和所得奖励学分。</w:t>
      </w:r>
    </w:p>
    <w:p>
      <w:pPr>
        <w:pStyle w:val="10"/>
        <w:bidi w:val="0"/>
        <w:rPr>
          <w:rFonts w:hint="eastAsia"/>
        </w:rPr>
      </w:pPr>
      <w:r>
        <w:rPr>
          <w:rFonts w:hint="eastAsia"/>
        </w:rPr>
        <w:t>3.所有的奖励学分均属一次性的，同一学期在同一类型（科技、文艺、体育）的比赛中获得多项奖的学生，以获得的最高项奖计算奖励学分，不得累计。</w:t>
      </w:r>
    </w:p>
    <w:p>
      <w:pPr>
        <w:pStyle w:val="9"/>
        <w:bidi w:val="0"/>
        <w:rPr>
          <w:rFonts w:hint="eastAsia"/>
        </w:rPr>
      </w:pPr>
      <w:r>
        <w:rPr>
          <w:rFonts w:hint="eastAsia"/>
          <w:lang w:val="en-US" w:eastAsia="zh-CN"/>
        </w:rPr>
        <w:t>第五</w:t>
      </w:r>
      <w:r>
        <w:rPr>
          <w:rFonts w:hint="eastAsia"/>
          <w:lang w:eastAsia="zh-CN"/>
        </w:rPr>
        <w:t>节</w:t>
      </w:r>
      <w:r>
        <w:rPr>
          <w:rFonts w:hint="eastAsia"/>
          <w:lang w:val="en-US" w:eastAsia="zh-CN"/>
        </w:rPr>
        <w:t xml:space="preserve"> </w:t>
      </w:r>
      <w:r>
        <w:rPr>
          <w:rFonts w:hint="eastAsia"/>
        </w:rPr>
        <w:t>成绩考核与记载</w:t>
      </w:r>
    </w:p>
    <w:p>
      <w:pPr>
        <w:pStyle w:val="10"/>
        <w:bidi w:val="0"/>
        <w:rPr>
          <w:rFonts w:hint="eastAsia"/>
        </w:rPr>
      </w:pPr>
      <w:r>
        <w:rPr>
          <w:rFonts w:hint="eastAsia"/>
        </w:rPr>
        <w:t>第十八条 学生须参加所修读的课程的考核，结合平时学习情况评定学习成绩。成绩在及格以上，即获得该门课程的学分。</w:t>
      </w:r>
    </w:p>
    <w:p>
      <w:pPr>
        <w:pStyle w:val="10"/>
        <w:bidi w:val="0"/>
        <w:rPr>
          <w:rFonts w:hint="eastAsia"/>
        </w:rPr>
      </w:pPr>
      <w:r>
        <w:rPr>
          <w:rFonts w:hint="eastAsia"/>
        </w:rPr>
        <w:t>第十九条 考核可采用笔试、口试、实操等不同方式进行；笔试可采用闭卷、开卷、部分开卷等形式；提倡并鼓励采用小论文、小设计、小制作等形式作为考核手段。课程成绩一般采用百分制记分。军训、实训课、实习课、毕业论文等实践教学环节的成绩，也可采用优秀、良好、中等、及格和不及格五级记分制。</w:t>
      </w:r>
    </w:p>
    <w:p>
      <w:pPr>
        <w:pStyle w:val="10"/>
        <w:bidi w:val="0"/>
        <w:rPr>
          <w:rFonts w:hint="eastAsia"/>
        </w:rPr>
      </w:pPr>
      <w:r>
        <w:rPr>
          <w:rFonts w:hint="eastAsia"/>
        </w:rPr>
        <w:t>第二十条 取消留级规定，实行重修考试制。在标准学制年限内，凡不及格课程需在下学期初参加补考，补考不及格的可与下一年级重修，并参加重修考</w:t>
      </w:r>
      <w:r>
        <w:rPr>
          <w:rFonts w:hint="eastAsia"/>
          <w:lang w:val="en-US" w:eastAsia="zh-CN"/>
        </w:rPr>
        <w:t>核</w:t>
      </w:r>
      <w:r>
        <w:rPr>
          <w:rFonts w:hint="eastAsia"/>
          <w:lang w:eastAsia="zh-CN"/>
        </w:rPr>
        <w:t>。</w:t>
      </w:r>
      <w:r>
        <w:rPr>
          <w:rFonts w:hint="eastAsia"/>
          <w:lang w:val="en-US" w:eastAsia="zh-CN"/>
        </w:rPr>
        <w:t>毕业</w:t>
      </w:r>
      <w:r>
        <w:rPr>
          <w:rFonts w:hint="eastAsia"/>
        </w:rPr>
        <w:t>离校前仍有课程不及格者在离校后两年内（不含两年）每年安排一次换证</w:t>
      </w:r>
      <w:r>
        <w:rPr>
          <w:rFonts w:hint="eastAsia"/>
          <w:lang w:val="en-US" w:eastAsia="zh-CN"/>
        </w:rPr>
        <w:t>重修及</w:t>
      </w:r>
      <w:r>
        <w:rPr>
          <w:rFonts w:hint="eastAsia"/>
        </w:rPr>
        <w:t>考</w:t>
      </w:r>
      <w:r>
        <w:rPr>
          <w:rFonts w:hint="eastAsia"/>
          <w:lang w:val="en-US" w:eastAsia="zh-CN"/>
        </w:rPr>
        <w:t>核</w:t>
      </w:r>
      <w:r>
        <w:rPr>
          <w:rFonts w:hint="eastAsia"/>
        </w:rPr>
        <w:t>，不在规定时间内申请</w:t>
      </w:r>
      <w:r>
        <w:rPr>
          <w:rFonts w:hint="eastAsia"/>
          <w:lang w:val="en-US" w:eastAsia="zh-CN"/>
        </w:rPr>
        <w:t>及</w:t>
      </w:r>
      <w:r>
        <w:rPr>
          <w:rFonts w:hint="eastAsia"/>
        </w:rPr>
        <w:t>参加</w:t>
      </w:r>
      <w:r>
        <w:rPr>
          <w:rFonts w:hint="eastAsia"/>
          <w:lang w:val="en-US" w:eastAsia="zh-CN"/>
        </w:rPr>
        <w:t>重修考核</w:t>
      </w:r>
      <w:r>
        <w:rPr>
          <w:rFonts w:hint="eastAsia"/>
        </w:rPr>
        <w:t>者，不再审核换证。</w:t>
      </w:r>
    </w:p>
    <w:p>
      <w:pPr>
        <w:pStyle w:val="10"/>
        <w:bidi w:val="0"/>
        <w:rPr>
          <w:rFonts w:hint="eastAsia"/>
        </w:rPr>
      </w:pPr>
      <w:r>
        <w:rPr>
          <w:rFonts w:hint="eastAsia"/>
        </w:rPr>
        <w:t>第二十一条 通识选修课考核不及格者，一般不安排补考，须选修其他课程，以获得人才培养方案所规定的选修课程的学分。</w:t>
      </w:r>
    </w:p>
    <w:p>
      <w:pPr>
        <w:pStyle w:val="10"/>
        <w:bidi w:val="0"/>
        <w:rPr>
          <w:rFonts w:hint="eastAsia"/>
        </w:rPr>
      </w:pPr>
      <w:r>
        <w:rPr>
          <w:rFonts w:hint="eastAsia"/>
        </w:rPr>
        <w:t>第二十二条 合理评定学生的学习质量，采用计算学分绩点的办法。学习成绩与绩点数的折算方法如下：</w:t>
      </w:r>
    </w:p>
    <w:p>
      <w:pPr>
        <w:pStyle w:val="10"/>
        <w:bidi w:val="0"/>
        <w:rPr>
          <w:rFonts w:hint="eastAsia"/>
        </w:rPr>
      </w:pPr>
    </w:p>
    <w:p>
      <w:pPr>
        <w:pStyle w:val="10"/>
        <w:bidi w:val="0"/>
        <w:rPr>
          <w:rFonts w:hint="eastAsia"/>
        </w:rPr>
      </w:pPr>
    </w:p>
    <w:p>
      <w:pPr>
        <w:pStyle w:val="10"/>
        <w:bidi w:val="0"/>
        <w:rPr>
          <w:rFonts w:hint="eastAsia"/>
        </w:rPr>
      </w:pPr>
    </w:p>
    <w:p>
      <w:pPr>
        <w:pStyle w:val="10"/>
        <w:bidi w:val="0"/>
        <w:rPr>
          <w:rFonts w:hint="eastAsia"/>
        </w:rPr>
      </w:pPr>
    </w:p>
    <w:tbl>
      <w:tblPr>
        <w:tblStyle w:val="6"/>
        <w:tblW w:w="28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7"/>
        <w:gridCol w:w="13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467" w:type="dxa"/>
            <w:noWrap w:val="0"/>
            <w:vAlign w:val="center"/>
          </w:tcPr>
          <w:p>
            <w:pPr>
              <w:pStyle w:val="10"/>
              <w:bidi w:val="0"/>
              <w:rPr>
                <w:rFonts w:hint="eastAsia"/>
              </w:rPr>
            </w:pPr>
            <w:r>
              <w:rPr>
                <w:rFonts w:hint="eastAsia"/>
              </w:rPr>
              <w:t>成绩</w:t>
            </w:r>
          </w:p>
        </w:tc>
        <w:tc>
          <w:tcPr>
            <w:tcW w:w="1390" w:type="dxa"/>
            <w:noWrap w:val="0"/>
            <w:vAlign w:val="center"/>
          </w:tcPr>
          <w:p>
            <w:pPr>
              <w:pStyle w:val="10"/>
              <w:bidi w:val="0"/>
              <w:rPr>
                <w:rFonts w:hint="eastAsia"/>
              </w:rPr>
            </w:pPr>
            <w:r>
              <w:rPr>
                <w:rFonts w:hint="eastAsia"/>
              </w:rPr>
              <w:t>绩点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467" w:type="dxa"/>
            <w:noWrap w:val="0"/>
            <w:vAlign w:val="center"/>
          </w:tcPr>
          <w:p>
            <w:pPr>
              <w:pStyle w:val="10"/>
              <w:bidi w:val="0"/>
              <w:rPr>
                <w:rFonts w:hint="eastAsia"/>
              </w:rPr>
            </w:pPr>
            <w:r>
              <w:rPr>
                <w:rFonts w:hint="eastAsia"/>
              </w:rPr>
              <w:t>90-100</w:t>
            </w:r>
          </w:p>
        </w:tc>
        <w:tc>
          <w:tcPr>
            <w:tcW w:w="1390" w:type="dxa"/>
            <w:noWrap w:val="0"/>
            <w:vAlign w:val="center"/>
          </w:tcPr>
          <w:p>
            <w:pPr>
              <w:pStyle w:val="10"/>
              <w:bidi w:val="0"/>
              <w:rPr>
                <w:rFonts w:hint="eastAsia"/>
              </w:rPr>
            </w:pPr>
            <w:r>
              <w:rPr>
                <w:rFonts w:hint="eastAsia"/>
              </w:rPr>
              <w:t>4.0-5.0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467" w:type="dxa"/>
            <w:noWrap w:val="0"/>
            <w:vAlign w:val="center"/>
          </w:tcPr>
          <w:p>
            <w:pPr>
              <w:pStyle w:val="10"/>
              <w:bidi w:val="0"/>
              <w:rPr>
                <w:rFonts w:hint="eastAsia"/>
              </w:rPr>
            </w:pPr>
            <w:r>
              <w:rPr>
                <w:rFonts w:hint="eastAsia"/>
              </w:rPr>
              <w:t>80-89</w:t>
            </w:r>
          </w:p>
        </w:tc>
        <w:tc>
          <w:tcPr>
            <w:tcW w:w="1390" w:type="dxa"/>
            <w:noWrap w:val="0"/>
            <w:vAlign w:val="center"/>
          </w:tcPr>
          <w:p>
            <w:pPr>
              <w:pStyle w:val="10"/>
              <w:bidi w:val="0"/>
              <w:rPr>
                <w:rFonts w:hint="eastAsia"/>
              </w:rPr>
            </w:pPr>
            <w:r>
              <w:rPr>
                <w:rFonts w:hint="eastAsia"/>
              </w:rPr>
              <w:t>3.0-3.9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467" w:type="dxa"/>
            <w:noWrap w:val="0"/>
            <w:vAlign w:val="center"/>
          </w:tcPr>
          <w:p>
            <w:pPr>
              <w:pStyle w:val="10"/>
              <w:bidi w:val="0"/>
              <w:rPr>
                <w:rFonts w:hint="eastAsia"/>
              </w:rPr>
            </w:pPr>
            <w:r>
              <w:rPr>
                <w:rFonts w:hint="eastAsia"/>
              </w:rPr>
              <w:t>70-79</w:t>
            </w:r>
          </w:p>
        </w:tc>
        <w:tc>
          <w:tcPr>
            <w:tcW w:w="1390" w:type="dxa"/>
            <w:noWrap w:val="0"/>
            <w:vAlign w:val="center"/>
          </w:tcPr>
          <w:p>
            <w:pPr>
              <w:pStyle w:val="10"/>
              <w:bidi w:val="0"/>
              <w:rPr>
                <w:rFonts w:hint="eastAsia"/>
              </w:rPr>
            </w:pPr>
            <w:r>
              <w:rPr>
                <w:rFonts w:hint="eastAsia"/>
              </w:rPr>
              <w:t>2.0-2.9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467" w:type="dxa"/>
            <w:noWrap w:val="0"/>
            <w:vAlign w:val="center"/>
          </w:tcPr>
          <w:p>
            <w:pPr>
              <w:pStyle w:val="10"/>
              <w:bidi w:val="0"/>
              <w:rPr>
                <w:rFonts w:hint="eastAsia"/>
              </w:rPr>
            </w:pPr>
            <w:r>
              <w:rPr>
                <w:rFonts w:hint="eastAsia"/>
              </w:rPr>
              <w:t>60-69</w:t>
            </w:r>
          </w:p>
        </w:tc>
        <w:tc>
          <w:tcPr>
            <w:tcW w:w="1390" w:type="dxa"/>
            <w:noWrap w:val="0"/>
            <w:vAlign w:val="center"/>
          </w:tcPr>
          <w:p>
            <w:pPr>
              <w:pStyle w:val="10"/>
              <w:bidi w:val="0"/>
              <w:rPr>
                <w:rFonts w:hint="eastAsia"/>
              </w:rPr>
            </w:pPr>
            <w:r>
              <w:rPr>
                <w:rFonts w:hint="eastAsia"/>
              </w:rPr>
              <w:t>1.0-1.9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467" w:type="dxa"/>
            <w:noWrap w:val="0"/>
            <w:vAlign w:val="center"/>
          </w:tcPr>
          <w:p>
            <w:pPr>
              <w:pStyle w:val="10"/>
              <w:bidi w:val="0"/>
              <w:rPr>
                <w:rFonts w:hint="eastAsia"/>
              </w:rPr>
            </w:pPr>
            <w:r>
              <w:rPr>
                <w:rFonts w:hint="eastAsia"/>
              </w:rPr>
              <w:t>59分以下</w:t>
            </w:r>
          </w:p>
        </w:tc>
        <w:tc>
          <w:tcPr>
            <w:tcW w:w="1390" w:type="dxa"/>
            <w:noWrap w:val="0"/>
            <w:vAlign w:val="center"/>
          </w:tcPr>
          <w:p>
            <w:pPr>
              <w:pStyle w:val="10"/>
              <w:bidi w:val="0"/>
              <w:rPr>
                <w:rFonts w:hint="eastAsia"/>
              </w:rPr>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467" w:type="dxa"/>
            <w:noWrap w:val="0"/>
            <w:vAlign w:val="center"/>
          </w:tcPr>
          <w:p>
            <w:pPr>
              <w:pStyle w:val="10"/>
              <w:bidi w:val="0"/>
              <w:rPr>
                <w:rFonts w:hint="eastAsia"/>
              </w:rPr>
            </w:pPr>
            <w:r>
              <w:rPr>
                <w:rFonts w:hint="eastAsia"/>
              </w:rPr>
              <w:t>优秀</w:t>
            </w:r>
          </w:p>
        </w:tc>
        <w:tc>
          <w:tcPr>
            <w:tcW w:w="1390" w:type="dxa"/>
            <w:noWrap w:val="0"/>
            <w:vAlign w:val="center"/>
          </w:tcPr>
          <w:p>
            <w:pPr>
              <w:pStyle w:val="10"/>
              <w:bidi w:val="0"/>
              <w:rPr>
                <w:rFonts w:hint="eastAsia"/>
              </w:rPr>
            </w:pPr>
            <w:r>
              <w:rPr>
                <w:rFonts w:hint="eastAsia"/>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467" w:type="dxa"/>
            <w:noWrap w:val="0"/>
            <w:vAlign w:val="center"/>
          </w:tcPr>
          <w:p>
            <w:pPr>
              <w:pStyle w:val="10"/>
              <w:bidi w:val="0"/>
              <w:rPr>
                <w:rFonts w:hint="eastAsia"/>
              </w:rPr>
            </w:pPr>
            <w:r>
              <w:rPr>
                <w:rFonts w:hint="eastAsia"/>
              </w:rPr>
              <w:t>良好</w:t>
            </w:r>
          </w:p>
        </w:tc>
        <w:tc>
          <w:tcPr>
            <w:tcW w:w="1390" w:type="dxa"/>
            <w:noWrap w:val="0"/>
            <w:vAlign w:val="center"/>
          </w:tcPr>
          <w:p>
            <w:pPr>
              <w:pStyle w:val="10"/>
              <w:bidi w:val="0"/>
              <w:rPr>
                <w:rFonts w:hint="eastAsia"/>
              </w:rPr>
            </w:pPr>
            <w:r>
              <w:rPr>
                <w:rFonts w:hint="eastAsia"/>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467" w:type="dxa"/>
            <w:noWrap w:val="0"/>
            <w:vAlign w:val="center"/>
          </w:tcPr>
          <w:p>
            <w:pPr>
              <w:pStyle w:val="10"/>
              <w:bidi w:val="0"/>
              <w:rPr>
                <w:rFonts w:hint="eastAsia"/>
              </w:rPr>
            </w:pPr>
            <w:r>
              <w:rPr>
                <w:rFonts w:hint="eastAsia"/>
              </w:rPr>
              <w:t>中</w:t>
            </w:r>
          </w:p>
        </w:tc>
        <w:tc>
          <w:tcPr>
            <w:tcW w:w="1390" w:type="dxa"/>
            <w:noWrap w:val="0"/>
            <w:vAlign w:val="center"/>
          </w:tcPr>
          <w:p>
            <w:pPr>
              <w:pStyle w:val="10"/>
              <w:bidi w:val="0"/>
              <w:rPr>
                <w:rFonts w:hint="eastAsia"/>
              </w:rPr>
            </w:pPr>
            <w:r>
              <w:rPr>
                <w:rFonts w:hint="eastAsia"/>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exact"/>
          <w:jc w:val="center"/>
        </w:trPr>
        <w:tc>
          <w:tcPr>
            <w:tcW w:w="1467" w:type="dxa"/>
            <w:noWrap w:val="0"/>
            <w:vAlign w:val="center"/>
          </w:tcPr>
          <w:p>
            <w:pPr>
              <w:pStyle w:val="10"/>
              <w:bidi w:val="0"/>
              <w:rPr>
                <w:rFonts w:hint="eastAsia"/>
              </w:rPr>
            </w:pPr>
            <w:r>
              <w:rPr>
                <w:rFonts w:hint="eastAsia"/>
              </w:rPr>
              <w:t>及格</w:t>
            </w:r>
          </w:p>
        </w:tc>
        <w:tc>
          <w:tcPr>
            <w:tcW w:w="1390" w:type="dxa"/>
            <w:noWrap w:val="0"/>
            <w:vAlign w:val="center"/>
          </w:tcPr>
          <w:p>
            <w:pPr>
              <w:pStyle w:val="10"/>
              <w:bidi w:val="0"/>
              <w:rPr>
                <w:rFonts w:hint="eastAsia"/>
              </w:rPr>
            </w:pPr>
            <w:r>
              <w:rPr>
                <w:rFonts w:hint="eastAsia"/>
              </w:rPr>
              <w:t>1.5</w:t>
            </w:r>
          </w:p>
        </w:tc>
      </w:tr>
    </w:tbl>
    <w:p>
      <w:pPr>
        <w:pStyle w:val="10"/>
        <w:bidi w:val="0"/>
        <w:rPr>
          <w:rFonts w:hint="eastAsia"/>
        </w:rPr>
      </w:pPr>
      <w:r>
        <w:rPr>
          <w:rFonts w:hint="eastAsia"/>
        </w:rPr>
        <w:t>90分折合绩点4.0，91分折合绩点4.1，以此类推。</w:t>
      </w:r>
    </w:p>
    <w:p>
      <w:pPr>
        <w:pStyle w:val="10"/>
        <w:bidi w:val="0"/>
        <w:rPr>
          <w:rFonts w:hint="eastAsia"/>
        </w:rPr>
      </w:pPr>
      <w:r>
        <w:rPr>
          <w:rFonts w:hint="eastAsia"/>
        </w:rPr>
        <w:t>每学期结束和修业期满，计算学生的平均学分绩点方法如下：</w:t>
      </w:r>
    </w:p>
    <w:p>
      <w:pPr>
        <w:pStyle w:val="10"/>
        <w:bidi w:val="0"/>
        <w:rPr>
          <w:rFonts w:hint="eastAsia"/>
        </w:rPr>
      </w:pPr>
      <w:r>
        <w:rPr>
          <w:rFonts w:hint="eastAsia"/>
        </w:rPr>
        <w:t>一门课程的学分绩点=该课程的学分*绩点数；</w:t>
      </w:r>
    </w:p>
    <w:p>
      <w:pPr>
        <w:pStyle w:val="10"/>
        <w:bidi w:val="0"/>
        <w:rPr>
          <w:rFonts w:hint="eastAsia"/>
        </w:rPr>
      </w:pPr>
      <w:r>
        <w:rPr>
          <w:rFonts w:hint="eastAsia"/>
        </w:rPr>
        <w:t>一学期的平均学分绩点=该学期全部课程的学分绩点之和/所修学分；</w:t>
      </w:r>
    </w:p>
    <w:p>
      <w:pPr>
        <w:pStyle w:val="10"/>
        <w:bidi w:val="0"/>
        <w:rPr>
          <w:rFonts w:hint="eastAsia"/>
        </w:rPr>
      </w:pPr>
      <w:r>
        <w:rPr>
          <w:rFonts w:hint="eastAsia"/>
        </w:rPr>
        <w:t>修业期满的平均学分绩点=所修全部课程的学分绩点之和/所修全部课程的总学分。</w:t>
      </w:r>
    </w:p>
    <w:p>
      <w:pPr>
        <w:pStyle w:val="10"/>
        <w:bidi w:val="0"/>
        <w:rPr>
          <w:rFonts w:hint="eastAsia"/>
        </w:rPr>
      </w:pPr>
      <w:r>
        <w:rPr>
          <w:rFonts w:hint="eastAsia"/>
        </w:rPr>
        <w:t>第二十三条 学校真实、完整地记载出具学生学业成绩，并对补考、重修获得的成绩予以标注。学生学业成绩的录入、保存、打印等由教务处统筹管理，学生毕业时，统一归入学生学籍档案。</w:t>
      </w:r>
    </w:p>
    <w:p>
      <w:pPr>
        <w:pStyle w:val="10"/>
        <w:bidi w:val="0"/>
        <w:rPr>
          <w:rFonts w:hint="eastAsia"/>
        </w:rPr>
      </w:pPr>
      <w:r>
        <w:rPr>
          <w:rFonts w:hint="eastAsia"/>
        </w:rPr>
        <w:t>第二十四条 学生严重违反考核纪律或者作弊的，该课程考核成绩记为无效，以零分计，并视其违纪或者作弊情节，给予相应警告、严重警告、记过及留校察看处分。</w:t>
      </w:r>
    </w:p>
    <w:p>
      <w:pPr>
        <w:pStyle w:val="9"/>
        <w:bidi w:val="0"/>
        <w:rPr>
          <w:rFonts w:hint="eastAsia"/>
        </w:rPr>
      </w:pPr>
      <w:r>
        <w:rPr>
          <w:rFonts w:hint="eastAsia"/>
          <w:lang w:val="en-US" w:eastAsia="zh-CN"/>
        </w:rPr>
        <w:t>第六</w:t>
      </w:r>
      <w:r>
        <w:rPr>
          <w:rFonts w:hint="eastAsia"/>
          <w:lang w:eastAsia="zh-CN"/>
        </w:rPr>
        <w:t>节</w:t>
      </w:r>
      <w:r>
        <w:rPr>
          <w:rFonts w:hint="eastAsia"/>
          <w:lang w:val="en-US" w:eastAsia="zh-CN"/>
        </w:rPr>
        <w:t xml:space="preserve"> </w:t>
      </w:r>
      <w:r>
        <w:rPr>
          <w:rFonts w:hint="eastAsia"/>
        </w:rPr>
        <w:t>学习年限</w:t>
      </w:r>
    </w:p>
    <w:p>
      <w:pPr>
        <w:pStyle w:val="10"/>
        <w:bidi w:val="0"/>
        <w:rPr>
          <w:rFonts w:hint="eastAsia"/>
        </w:rPr>
      </w:pPr>
      <w:r>
        <w:rPr>
          <w:rFonts w:hint="eastAsia"/>
        </w:rPr>
        <w:t>第二十五条 本校各专业学制为3年，实行弹性学分制。在标准学制年限内达不到毕业要求的学生，可以申请延长学习时间，一般修业年限最长不得超过5年（含休学和保留学籍）；对于自主创业而休学的学生，修业年限最长不得超过6年（含休学时间）；应征入伍的学生，学校按规定保留学籍至其退役后2年。</w:t>
      </w:r>
    </w:p>
    <w:p>
      <w:pPr>
        <w:pStyle w:val="10"/>
        <w:bidi w:val="0"/>
        <w:rPr>
          <w:rFonts w:hint="eastAsia"/>
        </w:rPr>
      </w:pPr>
      <w:r>
        <w:rPr>
          <w:rFonts w:hint="eastAsia"/>
        </w:rPr>
        <w:t>第二十六条 对于有特殊原因或困难的学生，允许其中断学习（休学），保留学籍。但每次中断时间以一年为限（自主创业情况除外），累计中断次数不得超过2次。</w:t>
      </w:r>
    </w:p>
    <w:p>
      <w:pPr>
        <w:pStyle w:val="10"/>
        <w:bidi w:val="0"/>
        <w:rPr>
          <w:rFonts w:hint="eastAsia"/>
        </w:rPr>
      </w:pPr>
      <w:r>
        <w:rPr>
          <w:rFonts w:hint="eastAsia"/>
        </w:rPr>
        <w:t>第二十七条</w:t>
      </w:r>
      <w:r>
        <w:rPr>
          <w:rFonts w:hint="eastAsia"/>
          <w:lang w:val="en-US" w:eastAsia="zh-CN"/>
        </w:rPr>
        <w:t xml:space="preserve"> </w:t>
      </w:r>
      <w:r>
        <w:rPr>
          <w:rFonts w:hint="eastAsia"/>
        </w:rPr>
        <w:t>学生休学或复学，一般应在上学期末或本学期开学前提出申请，不得在学期中提出。申请由学生本人向所在学院提出，经学院及学校主管部门领导审核批准后，方可休学或复学。</w:t>
      </w:r>
    </w:p>
    <w:p>
      <w:pPr>
        <w:pStyle w:val="9"/>
        <w:bidi w:val="0"/>
        <w:rPr>
          <w:rFonts w:hint="eastAsia"/>
        </w:rPr>
      </w:pPr>
      <w:r>
        <w:rPr>
          <w:rFonts w:hint="eastAsia"/>
          <w:lang w:val="en-US" w:eastAsia="zh-CN"/>
        </w:rPr>
        <w:t>第七</w:t>
      </w:r>
      <w:r>
        <w:rPr>
          <w:rFonts w:hint="eastAsia"/>
          <w:lang w:eastAsia="zh-CN"/>
        </w:rPr>
        <w:t>节</w:t>
      </w:r>
      <w:r>
        <w:rPr>
          <w:rFonts w:hint="eastAsia"/>
          <w:lang w:val="en-US" w:eastAsia="zh-CN"/>
        </w:rPr>
        <w:t xml:space="preserve"> </w:t>
      </w:r>
      <w:r>
        <w:rPr>
          <w:rFonts w:hint="eastAsia"/>
        </w:rPr>
        <w:t>课程选修和免修</w:t>
      </w:r>
    </w:p>
    <w:p>
      <w:pPr>
        <w:pStyle w:val="10"/>
        <w:bidi w:val="0"/>
        <w:rPr>
          <w:rFonts w:hint="eastAsia"/>
        </w:rPr>
      </w:pPr>
      <w:r>
        <w:rPr>
          <w:rFonts w:hint="eastAsia"/>
        </w:rPr>
        <w:t>第二十八条 学生以本专业人才培养方案为依据，在教师的指导下，根据教务处公布的开课计划和通识选修课程目录进行选课，考试及格后取得相应学分。</w:t>
      </w:r>
    </w:p>
    <w:p>
      <w:pPr>
        <w:pStyle w:val="10"/>
        <w:bidi w:val="0"/>
        <w:rPr>
          <w:rFonts w:hint="eastAsia"/>
        </w:rPr>
      </w:pPr>
      <w:r>
        <w:rPr>
          <w:rFonts w:hint="eastAsia"/>
        </w:rPr>
        <w:t>第二十九条 学校实行“免修免试制”，提倡并鼓励学生自学。学有所长学生，通过自学已掌握某门课程者，在开学两周内可向所在学院提出申请，经所属学院批准，参加免修考试，成绩合格者，可免修该门课程，取得相应学分，其成绩按60分记载。</w:t>
      </w:r>
    </w:p>
    <w:p>
      <w:pPr>
        <w:pStyle w:val="10"/>
        <w:bidi w:val="0"/>
        <w:rPr>
          <w:rFonts w:hint="eastAsia"/>
        </w:rPr>
      </w:pPr>
      <w:r>
        <w:rPr>
          <w:rFonts w:hint="eastAsia"/>
        </w:rPr>
        <w:t>第三十条 学生参加创新创业、社会实践等活动以及发表论文、获得专利授权等与专业学习、学业要求相关的经历、成果，经学生本人申请，学校审核认可的，可以折算为相应课程学分，具体按照相关的学分互认与转换办法执行。</w:t>
      </w:r>
    </w:p>
    <w:p>
      <w:pPr>
        <w:pStyle w:val="10"/>
        <w:bidi w:val="0"/>
        <w:rPr>
          <w:rFonts w:hint="eastAsia"/>
        </w:rPr>
      </w:pPr>
      <w:r>
        <w:rPr>
          <w:rFonts w:hint="eastAsia"/>
        </w:rPr>
        <w:t>第三十一条 学生因退学等情况中止学业，其在校学习期间所修课程及已获得学分，学校予以记录。学生重新参加入学考试、符合录取条件，再次入学的，其已获得学分，经学生本人主动申请，经学校审核认可的，可按相应课程免修免考处理，成绩按原考试分数记载。</w:t>
      </w:r>
    </w:p>
    <w:p>
      <w:pPr>
        <w:pStyle w:val="10"/>
        <w:bidi w:val="0"/>
        <w:rPr>
          <w:rFonts w:hint="eastAsia"/>
        </w:rPr>
      </w:pPr>
      <w:r>
        <w:rPr>
          <w:rFonts w:hint="eastAsia"/>
        </w:rPr>
        <w:t>第三十二条 相同年度入学的学生执行同一年度的人才培养方案，修读课程的学习进程一般比较接近。但下列情况之一者，应编入相同专业的下一年级（或适当年级）学习，如所学专业在该年级停止招生的，可编入相近专业学习，原已修读及格的课程，予以免修。</w:t>
      </w:r>
    </w:p>
    <w:p>
      <w:pPr>
        <w:pStyle w:val="10"/>
        <w:bidi w:val="0"/>
        <w:rPr>
          <w:rFonts w:hint="eastAsia"/>
          <w:lang w:eastAsia="zh-CN"/>
        </w:rPr>
      </w:pPr>
      <w:r>
        <w:rPr>
          <w:rFonts w:hint="eastAsia"/>
        </w:rPr>
        <w:t>1.在弹性学习年限内申请延迟毕业者</w:t>
      </w:r>
      <w:r>
        <w:rPr>
          <w:rFonts w:hint="eastAsia"/>
          <w:lang w:eastAsia="zh-CN"/>
        </w:rPr>
        <w:t>。</w:t>
      </w:r>
    </w:p>
    <w:p>
      <w:pPr>
        <w:pStyle w:val="10"/>
        <w:bidi w:val="0"/>
        <w:rPr>
          <w:rFonts w:hint="eastAsia"/>
          <w:lang w:eastAsia="zh-CN"/>
        </w:rPr>
      </w:pPr>
      <w:r>
        <w:rPr>
          <w:rFonts w:hint="eastAsia"/>
        </w:rPr>
        <w:t>2.休学（保留学籍或保留入学资格）而批准复学者</w:t>
      </w:r>
      <w:r>
        <w:rPr>
          <w:rFonts w:hint="eastAsia"/>
          <w:lang w:eastAsia="zh-CN"/>
        </w:rPr>
        <w:t>。</w:t>
      </w:r>
    </w:p>
    <w:p>
      <w:pPr>
        <w:pStyle w:val="10"/>
        <w:bidi w:val="0"/>
        <w:rPr>
          <w:rFonts w:hint="eastAsia"/>
        </w:rPr>
      </w:pPr>
      <w:r>
        <w:rPr>
          <w:rFonts w:hint="eastAsia"/>
        </w:rPr>
        <w:t>3.累计一学年内不及格课程在6门及以上，并主动申请降级者。</w:t>
      </w:r>
    </w:p>
    <w:p>
      <w:pPr>
        <w:pStyle w:val="10"/>
        <w:bidi w:val="0"/>
        <w:rPr>
          <w:rFonts w:hint="eastAsia"/>
        </w:rPr>
      </w:pPr>
      <w:r>
        <w:rPr>
          <w:rFonts w:hint="eastAsia"/>
        </w:rPr>
        <w:t>以上住校修读（或重修）情况如有涉及相关费用的须按时缴纳。</w:t>
      </w:r>
    </w:p>
    <w:p>
      <w:pPr>
        <w:pStyle w:val="10"/>
        <w:bidi w:val="0"/>
        <w:rPr>
          <w:rFonts w:hint="eastAsia"/>
        </w:rPr>
      </w:pPr>
      <w:r>
        <w:rPr>
          <w:rFonts w:hint="eastAsia"/>
        </w:rPr>
        <w:t>第三十三条 军训、入学教育、中国传统文化教育、思政课、体育课、创新创业实践、</w:t>
      </w:r>
      <w:r>
        <w:rPr>
          <w:rFonts w:hint="eastAsia"/>
          <w:lang w:eastAsia="zh-CN"/>
        </w:rPr>
        <w:t>岗位</w:t>
      </w:r>
      <w:r>
        <w:rPr>
          <w:rFonts w:hint="eastAsia"/>
        </w:rPr>
        <w:t>实习、社会实践等均不得免修（</w:t>
      </w:r>
      <w:bookmarkStart w:id="5" w:name="_Toc471826582"/>
      <w:bookmarkStart w:id="6" w:name="_Toc469670260"/>
      <w:bookmarkStart w:id="7" w:name="_Toc480384178"/>
      <w:r>
        <w:rPr>
          <w:rFonts w:hint="eastAsia"/>
        </w:rPr>
        <w:t>应征入伍学生参照《广州华夏职业学院学生应征入伍管理办法</w:t>
      </w:r>
      <w:bookmarkEnd w:id="5"/>
      <w:bookmarkEnd w:id="6"/>
      <w:bookmarkEnd w:id="7"/>
      <w:r>
        <w:rPr>
          <w:rFonts w:hint="eastAsia"/>
        </w:rPr>
        <w:t>》执行）。学生因病或生理原因不宜上体育课或军训者，经医院证明，可申请免试，经任课教师确认，所在二级学院主管教学领导批准，教务处审核同意后，可免予跟班上课（军训），但必须参加教师指定的其他项目的学习和锻炼，经考核及格，给予相应的成绩和学分。</w:t>
      </w:r>
    </w:p>
    <w:p>
      <w:pPr>
        <w:pStyle w:val="10"/>
        <w:bidi w:val="0"/>
        <w:rPr>
          <w:rFonts w:hint="eastAsia"/>
        </w:rPr>
      </w:pPr>
      <w:r>
        <w:rPr>
          <w:rFonts w:hint="eastAsia"/>
        </w:rPr>
        <w:t>第三十</w:t>
      </w:r>
      <w:r>
        <w:rPr>
          <w:rFonts w:hint="eastAsia"/>
          <w:lang w:val="en-US" w:eastAsia="zh-CN"/>
        </w:rPr>
        <w:t>四</w:t>
      </w:r>
      <w:r>
        <w:rPr>
          <w:rFonts w:hint="eastAsia"/>
        </w:rPr>
        <w:t>条 获得相关专业的职业资格认证考试证书，经学生本人申请，所在二级学院、教务处认定，可按规定转换互认其相应课程的学分。</w:t>
      </w:r>
    </w:p>
    <w:p>
      <w:pPr>
        <w:pStyle w:val="10"/>
        <w:bidi w:val="0"/>
        <w:rPr>
          <w:rFonts w:hint="eastAsia"/>
        </w:rPr>
      </w:pPr>
      <w:r>
        <w:rPr>
          <w:rFonts w:hint="eastAsia"/>
        </w:rPr>
        <w:t>第三十</w:t>
      </w:r>
      <w:r>
        <w:rPr>
          <w:rFonts w:hint="eastAsia"/>
          <w:lang w:val="en-US" w:eastAsia="zh-CN"/>
        </w:rPr>
        <w:t>五</w:t>
      </w:r>
      <w:r>
        <w:rPr>
          <w:rFonts w:hint="eastAsia"/>
        </w:rPr>
        <w:t>条 获得高等学校英语应用能力考试（A\B级）证书、大学英语四/六级证书、全国高等学校计算机水平证书，经学生本人申请，所在二级学院、教务处认定，可按相关规定转换互认其相应的《大学英语》、《计算机应用基础》课程的学分。</w:t>
      </w:r>
    </w:p>
    <w:p>
      <w:pPr>
        <w:pStyle w:val="10"/>
        <w:bidi w:val="0"/>
        <w:rPr>
          <w:rFonts w:hint="eastAsia"/>
        </w:rPr>
      </w:pPr>
      <w:r>
        <w:rPr>
          <w:rFonts w:hint="eastAsia"/>
        </w:rPr>
        <w:t>第三十</w:t>
      </w:r>
      <w:r>
        <w:rPr>
          <w:rFonts w:hint="eastAsia"/>
          <w:lang w:val="en-US" w:eastAsia="zh-CN"/>
        </w:rPr>
        <w:t>六</w:t>
      </w:r>
      <w:r>
        <w:rPr>
          <w:rFonts w:hint="eastAsia"/>
        </w:rPr>
        <w:t>条 参加兄弟院校同一层次（或以上）教学要求基本相同的课程的学习且考试合格（包括国家自学考试），经学生本人申请，所属学院、相关部门及教务处审核认定，可按相关规定转换互认其课程的学分。</w:t>
      </w:r>
    </w:p>
    <w:p>
      <w:pPr>
        <w:pStyle w:val="9"/>
        <w:bidi w:val="0"/>
        <w:rPr>
          <w:rFonts w:hint="eastAsia"/>
        </w:rPr>
      </w:pPr>
      <w:r>
        <w:rPr>
          <w:rFonts w:hint="eastAsia"/>
          <w:lang w:val="en-US" w:eastAsia="zh-CN"/>
        </w:rPr>
        <w:t>第八</w:t>
      </w:r>
      <w:r>
        <w:rPr>
          <w:rFonts w:hint="eastAsia"/>
          <w:lang w:eastAsia="zh-CN"/>
        </w:rPr>
        <w:t>节</w:t>
      </w:r>
      <w:r>
        <w:rPr>
          <w:rFonts w:hint="eastAsia"/>
          <w:lang w:val="en-US" w:eastAsia="zh-CN"/>
        </w:rPr>
        <w:t xml:space="preserve"> </w:t>
      </w:r>
      <w:r>
        <w:rPr>
          <w:rFonts w:hint="eastAsia"/>
        </w:rPr>
        <w:t>毕业、结业、肄业</w:t>
      </w:r>
    </w:p>
    <w:p>
      <w:pPr>
        <w:pStyle w:val="10"/>
        <w:bidi w:val="0"/>
        <w:rPr>
          <w:rFonts w:hint="eastAsia"/>
        </w:rPr>
      </w:pPr>
      <w:r>
        <w:rPr>
          <w:rFonts w:hint="eastAsia"/>
        </w:rPr>
        <w:t>第三十</w:t>
      </w:r>
      <w:r>
        <w:rPr>
          <w:rFonts w:hint="eastAsia"/>
          <w:lang w:val="en-US" w:eastAsia="zh-CN"/>
        </w:rPr>
        <w:t>七</w:t>
      </w:r>
      <w:r>
        <w:rPr>
          <w:rFonts w:hint="eastAsia"/>
        </w:rPr>
        <w:t>条 具有正式学籍的学生，在规定的学习年限内，德、体合格，修读完人才培养方案规定的全部课程，并取得规定的最低毕业学分，准予毕业，发给毕业证书。</w:t>
      </w:r>
    </w:p>
    <w:p>
      <w:pPr>
        <w:pStyle w:val="10"/>
        <w:bidi w:val="0"/>
        <w:rPr>
          <w:rFonts w:hint="eastAsia"/>
        </w:rPr>
      </w:pPr>
      <w:r>
        <w:rPr>
          <w:rFonts w:hint="eastAsia"/>
        </w:rPr>
        <w:t>对于学业特别优秀的学生，能够提前修满本专业人才培养方案的全部课程(含实践性科目)，取得规定的最低毕业学分，可允许其在弹性学制最低年限时毕业。但须学生在毕业前一学期向所属学院提出书面申请，且提交申请时已修满人才培养方案规定的至少90%的学分，经教务处审核，报学校批准。</w:t>
      </w:r>
    </w:p>
    <w:p>
      <w:pPr>
        <w:pStyle w:val="10"/>
        <w:bidi w:val="0"/>
        <w:rPr>
          <w:rFonts w:hint="eastAsia"/>
        </w:rPr>
      </w:pPr>
      <w:r>
        <w:rPr>
          <w:rFonts w:hint="eastAsia"/>
        </w:rPr>
        <w:t>第三十</w:t>
      </w:r>
      <w:r>
        <w:rPr>
          <w:rFonts w:hint="eastAsia"/>
          <w:lang w:val="en-US" w:eastAsia="zh-CN"/>
        </w:rPr>
        <w:t>八</w:t>
      </w:r>
      <w:r>
        <w:rPr>
          <w:rFonts w:hint="eastAsia"/>
        </w:rPr>
        <w:t>条 在规定的学习年限内，学生修读完人才培养方案的全部课程，但未达到最低毕业要求学分者，准予结业，发给结业证书。如随后补修达到规定的最低毕业学分者，可申请补发毕业证书，经审核批准可发给毕业证。</w:t>
      </w:r>
    </w:p>
    <w:p>
      <w:pPr>
        <w:pStyle w:val="10"/>
        <w:bidi w:val="0"/>
        <w:rPr>
          <w:rFonts w:hint="eastAsia"/>
        </w:rPr>
      </w:pPr>
      <w:r>
        <w:rPr>
          <w:rFonts w:hint="eastAsia"/>
        </w:rPr>
        <w:t>第三十</w:t>
      </w:r>
      <w:r>
        <w:rPr>
          <w:rFonts w:hint="eastAsia"/>
          <w:lang w:val="en-US" w:eastAsia="zh-CN"/>
        </w:rPr>
        <w:t>九</w:t>
      </w:r>
      <w:r>
        <w:rPr>
          <w:rFonts w:hint="eastAsia"/>
        </w:rPr>
        <w:t>条 学生未修完人才培养方案规定的课程，但在校学习满一年以上且有课程成绩合格的退学者，经学生申请，发给肄业证书；在校学习不满一年的退学者，可发给写实性学习证明。</w:t>
      </w:r>
    </w:p>
    <w:p>
      <w:pPr>
        <w:pStyle w:val="10"/>
        <w:bidi w:val="0"/>
        <w:rPr>
          <w:rFonts w:hint="eastAsia"/>
        </w:rPr>
      </w:pPr>
      <w:r>
        <w:rPr>
          <w:rFonts w:hint="eastAsia"/>
        </w:rPr>
        <w:t>第</w:t>
      </w:r>
      <w:r>
        <w:rPr>
          <w:rFonts w:hint="eastAsia"/>
          <w:lang w:val="en-US" w:eastAsia="zh-CN"/>
        </w:rPr>
        <w:t>四十</w:t>
      </w:r>
      <w:r>
        <w:rPr>
          <w:rFonts w:hint="eastAsia"/>
        </w:rPr>
        <w:t>条 对违反国家招生规定取得入学资格或者学籍的，学校取消其学籍，不发给学历证书；已发的学历证书，学校依法予以撤销。对以作弊、剽窃、抄袭等学术不端行为或者其他不正当手段获得学历证书，学校依法予以撤销。</w:t>
      </w:r>
    </w:p>
    <w:p>
      <w:pPr>
        <w:pStyle w:val="10"/>
        <w:bidi w:val="0"/>
        <w:rPr>
          <w:rFonts w:hint="eastAsia"/>
        </w:rPr>
      </w:pPr>
      <w:r>
        <w:rPr>
          <w:rFonts w:hint="eastAsia"/>
        </w:rPr>
        <w:t>被撤销的学历证书已注册的，学校予以注销并报教育行政部门宣布无效。</w:t>
      </w:r>
    </w:p>
    <w:p>
      <w:pPr>
        <w:pStyle w:val="9"/>
        <w:bidi w:val="0"/>
        <w:rPr>
          <w:rFonts w:hint="eastAsia"/>
        </w:rPr>
      </w:pPr>
      <w:r>
        <w:rPr>
          <w:rFonts w:hint="eastAsia"/>
          <w:lang w:val="en-US" w:eastAsia="zh-CN"/>
        </w:rPr>
        <w:t>第九</w:t>
      </w:r>
      <w:r>
        <w:rPr>
          <w:rFonts w:hint="eastAsia"/>
          <w:lang w:eastAsia="zh-CN"/>
        </w:rPr>
        <w:t>节</w:t>
      </w:r>
      <w:r>
        <w:rPr>
          <w:rFonts w:hint="eastAsia"/>
          <w:lang w:val="en-US" w:eastAsia="zh-CN"/>
        </w:rPr>
        <w:t xml:space="preserve"> </w:t>
      </w:r>
      <w:r>
        <w:rPr>
          <w:rFonts w:hint="eastAsia"/>
        </w:rPr>
        <w:t>附</w:t>
      </w:r>
      <w:r>
        <w:rPr>
          <w:rFonts w:hint="eastAsia"/>
          <w:lang w:val="en-US" w:eastAsia="zh-CN"/>
        </w:rPr>
        <w:t xml:space="preserve"> </w:t>
      </w:r>
      <w:r>
        <w:rPr>
          <w:rFonts w:hint="eastAsia"/>
        </w:rPr>
        <w:t>则</w:t>
      </w:r>
    </w:p>
    <w:p>
      <w:pPr>
        <w:pStyle w:val="10"/>
        <w:bidi w:val="0"/>
      </w:pPr>
      <w:r>
        <w:rPr>
          <w:rFonts w:hint="eastAsia"/>
        </w:rPr>
        <w:t>第</w:t>
      </w:r>
      <w:r>
        <w:rPr>
          <w:rFonts w:hint="eastAsia"/>
          <w:lang w:val="en-US" w:eastAsia="zh-CN"/>
        </w:rPr>
        <w:t>四十一</w:t>
      </w:r>
      <w:r>
        <w:rPr>
          <w:rFonts w:hint="eastAsia"/>
        </w:rPr>
        <w:t>条 本规定在学籍管理方面未提到的有关事项，仍按教育部最新颁布的《普通高等学校学生管理规定》执行。</w:t>
      </w:r>
    </w:p>
    <w:p>
      <w:pPr>
        <w:pStyle w:val="10"/>
        <w:bidi w:val="0"/>
        <w:rPr>
          <w:rFonts w:hint="eastAsia"/>
        </w:rPr>
      </w:pPr>
      <w:r>
        <w:rPr>
          <w:rFonts w:hint="eastAsia"/>
        </w:rPr>
        <w:t>第</w:t>
      </w:r>
      <w:r>
        <w:rPr>
          <w:rFonts w:hint="eastAsia"/>
          <w:lang w:val="en-US" w:eastAsia="zh-CN"/>
        </w:rPr>
        <w:t>四十二</w:t>
      </w:r>
      <w:r>
        <w:rPr>
          <w:rFonts w:hint="eastAsia"/>
        </w:rPr>
        <w:t>条 本规定自发布之日起执行。</w:t>
      </w:r>
    </w:p>
    <w:p>
      <w:pPr>
        <w:pStyle w:val="10"/>
        <w:bidi w:val="0"/>
        <w:rPr>
          <w:rFonts w:hint="eastAsia"/>
        </w:rPr>
      </w:pPr>
      <w:r>
        <w:rPr>
          <w:rFonts w:hint="eastAsia"/>
        </w:rPr>
        <w:t>第四十</w:t>
      </w:r>
      <w:r>
        <w:rPr>
          <w:rFonts w:hint="eastAsia"/>
          <w:lang w:val="en-US" w:eastAsia="zh-CN"/>
        </w:rPr>
        <w:t>三</w:t>
      </w:r>
      <w:r>
        <w:rPr>
          <w:rFonts w:hint="eastAsia"/>
        </w:rPr>
        <w:t>条 本规定由教务处负责解释。</w:t>
      </w:r>
    </w:p>
    <w:p>
      <w:pPr>
        <w:pStyle w:val="10"/>
        <w:bidi w:val="0"/>
        <w:rPr>
          <w:rFonts w:hint="eastAsia"/>
        </w:rPr>
      </w:pPr>
    </w:p>
    <w:p>
      <w:pPr>
        <w:pStyle w:val="8"/>
        <w:bidi w:val="0"/>
        <w:rPr>
          <w:rFonts w:hint="eastAsia" w:ascii="黑体" w:hAnsi="黑体" w:eastAsia="黑体" w:cs="黑体"/>
          <w:sz w:val="36"/>
          <w:szCs w:val="36"/>
        </w:rPr>
      </w:pPr>
      <w:bookmarkStart w:id="8" w:name="_Toc21775"/>
      <w:bookmarkStart w:id="9" w:name="_Toc2951"/>
      <w:bookmarkStart w:id="10" w:name="_Toc8860"/>
      <w:r>
        <w:rPr>
          <w:rFonts w:hint="eastAsia"/>
        </w:rPr>
        <w:t>广州华夏职业学院国家奖助学金实施办法</w:t>
      </w:r>
      <w:bookmarkEnd w:id="8"/>
      <w:bookmarkEnd w:id="9"/>
      <w:bookmarkEnd w:id="10"/>
    </w:p>
    <w:p>
      <w:pPr>
        <w:pStyle w:val="9"/>
        <w:bidi w:val="0"/>
      </w:pPr>
      <w:r>
        <w:rPr>
          <w:rFonts w:hint="eastAsia"/>
        </w:rPr>
        <w:t>第一</w:t>
      </w:r>
      <w:r>
        <w:rPr>
          <w:rFonts w:hint="eastAsia"/>
          <w:lang w:val="en-US" w:eastAsia="zh-CN"/>
        </w:rPr>
        <w:t>节</w:t>
      </w:r>
      <w:r>
        <w:rPr>
          <w:rFonts w:hint="eastAsia"/>
        </w:rPr>
        <w:t xml:space="preserve"> 总 则</w:t>
      </w:r>
    </w:p>
    <w:p>
      <w:pPr>
        <w:pStyle w:val="10"/>
        <w:bidi w:val="0"/>
      </w:pPr>
      <w:r>
        <w:rPr>
          <w:rFonts w:hint="eastAsia"/>
        </w:rPr>
        <w:t>第一条 为激励学生勤奋学习，在德智体美劳等方面全面发展，根据《财政部 教育部 人力资源社会保障部 退役军人部 中央军委国防动员部</w:t>
      </w:r>
      <w:r>
        <w:rPr>
          <w:rFonts w:hint="eastAsia"/>
          <w:lang w:eastAsia="zh-CN"/>
        </w:rPr>
        <w:t>〈</w:t>
      </w:r>
      <w:r>
        <w:rPr>
          <w:rFonts w:hint="eastAsia"/>
        </w:rPr>
        <w:t>关于印发学生资助资金管理办法</w:t>
      </w:r>
      <w:r>
        <w:rPr>
          <w:rFonts w:hint="eastAsia"/>
          <w:lang w:eastAsia="zh-CN"/>
        </w:rPr>
        <w:t>〉</w:t>
      </w:r>
      <w:r>
        <w:rPr>
          <w:rFonts w:hint="eastAsia"/>
        </w:rPr>
        <w:t>的通知》（财科教〔2019〕19号）《广东省教育厅 广东省财政厅关于进一步健全学生资助政策体系的意见》（粤教助〔2020〕6号）《广东省财政厅 广东省教育厅 广东省人力资源和社会保障厅 广东省退役军人事务厅 中国人民解放军广东省军区动员局关于印发</w:t>
      </w:r>
      <w:r>
        <w:rPr>
          <w:rFonts w:hint="eastAsia"/>
          <w:lang w:eastAsia="zh-CN"/>
        </w:rPr>
        <w:t>〈</w:t>
      </w:r>
      <w:r>
        <w:rPr>
          <w:rFonts w:hint="eastAsia"/>
        </w:rPr>
        <w:t>广东省学生资助资金管理实施办法</w:t>
      </w:r>
      <w:r>
        <w:rPr>
          <w:rFonts w:hint="eastAsia"/>
          <w:lang w:eastAsia="zh-CN"/>
        </w:rPr>
        <w:t>〉</w:t>
      </w:r>
      <w:r>
        <w:rPr>
          <w:rFonts w:hint="eastAsia"/>
        </w:rPr>
        <w:t>的通知》（粤财规〔2021〕1号）《普通高等学校学生管理规定》《广州华夏职业学院章程》《广州华夏职业学院学生管理规定》等有关规定，结合学校实际，制定本办法。</w:t>
      </w:r>
    </w:p>
    <w:p>
      <w:pPr>
        <w:pStyle w:val="10"/>
        <w:bidi w:val="0"/>
      </w:pPr>
      <w:r>
        <w:rPr>
          <w:rFonts w:hint="eastAsia"/>
        </w:rPr>
        <w:t>第二条 本办法中的国家奖助学金特指国家奖学金、国家励志奖学金和国家助学金（以下简称国家奖助学金）。国家奖学金由中央政府出资设立，用于奖励二年级及以上特别优秀的学生</w:t>
      </w:r>
      <w:r>
        <w:rPr>
          <w:rFonts w:hint="eastAsia"/>
          <w:lang w:eastAsia="zh-CN"/>
        </w:rPr>
        <w:t>；</w:t>
      </w:r>
      <w:r>
        <w:rPr>
          <w:rFonts w:hint="eastAsia"/>
        </w:rPr>
        <w:t>国家励志奖学金由中央出资设立，用于奖励二年级及以上品学兼优的家庭经济困难学生</w:t>
      </w:r>
      <w:r>
        <w:rPr>
          <w:rFonts w:hint="eastAsia"/>
          <w:lang w:eastAsia="zh-CN"/>
        </w:rPr>
        <w:t>；</w:t>
      </w:r>
      <w:r>
        <w:rPr>
          <w:rFonts w:hint="eastAsia"/>
        </w:rPr>
        <w:t>国家助学金由中央和地方财政共同出资设立，用于资助家庭经济困难学生生活费补助。</w:t>
      </w:r>
    </w:p>
    <w:p>
      <w:pPr>
        <w:pStyle w:val="9"/>
        <w:bidi w:val="0"/>
      </w:pPr>
      <w:r>
        <w:rPr>
          <w:rFonts w:hint="eastAsia"/>
        </w:rPr>
        <w:t>第二</w:t>
      </w:r>
      <w:r>
        <w:rPr>
          <w:rFonts w:hint="eastAsia"/>
          <w:lang w:val="en-US" w:eastAsia="zh-CN"/>
        </w:rPr>
        <w:t>节</w:t>
      </w:r>
      <w:r>
        <w:rPr>
          <w:rFonts w:hint="eastAsia"/>
        </w:rPr>
        <w:t xml:space="preserve">  国家奖助学金评审</w:t>
      </w:r>
      <w:r>
        <w:rPr>
          <w:rFonts w:hint="eastAsia"/>
          <w:lang w:eastAsia="zh-CN"/>
        </w:rPr>
        <w:t>、</w:t>
      </w:r>
      <w:r>
        <w:rPr>
          <w:rFonts w:hint="eastAsia"/>
          <w:lang w:val="en-US" w:eastAsia="zh-CN"/>
        </w:rPr>
        <w:t>监察</w:t>
      </w:r>
      <w:r>
        <w:rPr>
          <w:rFonts w:hint="eastAsia"/>
        </w:rPr>
        <w:t>机构</w:t>
      </w:r>
    </w:p>
    <w:p>
      <w:pPr>
        <w:pStyle w:val="10"/>
        <w:bidi w:val="0"/>
      </w:pPr>
      <w:r>
        <w:rPr>
          <w:rFonts w:hint="eastAsia"/>
        </w:rPr>
        <w:t>第三条 学校成立国家奖助学金评审工作领导小组，领导小组组长由主管学生工作的校领导担任，副组长由学校学生工作部（处）、财务处、教务处的主要负责人担任，成员由各学院主管学生工作的负责领导（学院党总支（副）书记）、学生工作部（处）主管学生资助工作的副处长组成。学校领导小组主要职责是全面部署学校国家奖助学金的评审工作，对初审名单进行审查和审定。</w:t>
      </w:r>
    </w:p>
    <w:p>
      <w:pPr>
        <w:pStyle w:val="10"/>
        <w:bidi w:val="0"/>
        <w:rPr>
          <w:rFonts w:hint="default"/>
          <w:lang w:val="en-US" w:eastAsia="zh-CN"/>
        </w:rPr>
      </w:pPr>
      <w:r>
        <w:rPr>
          <w:rFonts w:hint="eastAsia"/>
        </w:rPr>
        <w:t>第四条 学院成立国家奖助学金评审工作小组</w:t>
      </w:r>
      <w:r>
        <w:rPr>
          <w:rFonts w:hint="eastAsia"/>
          <w:lang w:val="en-US" w:eastAsia="zh-CN"/>
        </w:rPr>
        <w:t>和监察机构</w:t>
      </w:r>
      <w:r>
        <w:rPr>
          <w:rFonts w:hint="eastAsia"/>
        </w:rPr>
        <w:t>，</w:t>
      </w:r>
      <w:r>
        <w:rPr>
          <w:rFonts w:hint="eastAsia"/>
          <w:lang w:val="en-US" w:eastAsia="zh-CN"/>
        </w:rPr>
        <w:t>评审工作小组</w:t>
      </w:r>
      <w:r>
        <w:rPr>
          <w:rFonts w:hint="eastAsia"/>
        </w:rPr>
        <w:t>由学院负责领导（学院党总支（副）书记）担任组长，成员由辅导员、班导师及学生代表组成。学院工作小组负责学院国家奖助学金的评审工作，对学院学生名单进行初步审查。学院根据学校的评审办法制定具体的评选细则和学院成立的评审工作小组成员名单报学生工作部（处）备案。</w:t>
      </w:r>
      <w:r>
        <w:rPr>
          <w:rFonts w:hint="eastAsia"/>
          <w:lang w:val="en-US" w:eastAsia="zh-CN"/>
        </w:rPr>
        <w:t>监察机构由学校副校长担任纪委书记，成员分别有学校教务处处长、学生处处长以及质量规划办主任。</w:t>
      </w:r>
    </w:p>
    <w:p>
      <w:pPr>
        <w:pStyle w:val="9"/>
        <w:bidi w:val="0"/>
      </w:pPr>
      <w:r>
        <w:rPr>
          <w:rFonts w:hint="eastAsia"/>
        </w:rPr>
        <w:t>第三</w:t>
      </w:r>
      <w:r>
        <w:rPr>
          <w:rFonts w:hint="eastAsia"/>
          <w:lang w:val="en-US" w:eastAsia="zh-CN"/>
        </w:rPr>
        <w:t>节</w:t>
      </w:r>
      <w:r>
        <w:rPr>
          <w:rFonts w:hint="eastAsia"/>
        </w:rPr>
        <w:t xml:space="preserve">  国家奖助学金奖励标准和申请条件</w:t>
      </w:r>
    </w:p>
    <w:p>
      <w:pPr>
        <w:pStyle w:val="10"/>
        <w:bidi w:val="0"/>
      </w:pPr>
      <w:r>
        <w:rPr>
          <w:rFonts w:hint="eastAsia"/>
        </w:rPr>
        <w:t>第五条 国家奖学金的奖励标准为每人每年8000元</w:t>
      </w:r>
      <w:r>
        <w:rPr>
          <w:rFonts w:hint="eastAsia"/>
          <w:lang w:eastAsia="zh-CN"/>
        </w:rPr>
        <w:t>；</w:t>
      </w:r>
      <w:r>
        <w:rPr>
          <w:rFonts w:hint="eastAsia"/>
        </w:rPr>
        <w:t>国家励志奖学金的奖励标准为每人每年5000元</w:t>
      </w:r>
      <w:r>
        <w:rPr>
          <w:rFonts w:hint="eastAsia"/>
          <w:lang w:eastAsia="zh-CN"/>
        </w:rPr>
        <w:t>；</w:t>
      </w:r>
      <w:r>
        <w:rPr>
          <w:rFonts w:hint="eastAsia"/>
        </w:rPr>
        <w:t xml:space="preserve"> 国家助学金按照学生家庭经济困难等级分档资助，每生每年2000-4000元，分为2-3档，原则上人均不低于人均3300元/年，具体标准根据当年家庭经济困难认定人数确定。</w:t>
      </w:r>
    </w:p>
    <w:p>
      <w:pPr>
        <w:pStyle w:val="10"/>
        <w:bidi w:val="0"/>
      </w:pPr>
      <w:r>
        <w:rPr>
          <w:rFonts w:hint="eastAsia"/>
        </w:rPr>
        <w:t>第六条 申请基本条件：</w:t>
      </w:r>
    </w:p>
    <w:p>
      <w:pPr>
        <w:pStyle w:val="10"/>
        <w:bidi w:val="0"/>
      </w:pPr>
      <w:r>
        <w:rPr>
          <w:rFonts w:hint="eastAsia"/>
        </w:rPr>
        <w:t>（一）具有中华人民共和国国籍</w:t>
      </w:r>
      <w:r>
        <w:rPr>
          <w:rFonts w:hint="eastAsia"/>
          <w:lang w:eastAsia="zh-CN"/>
        </w:rPr>
        <w:t>。</w:t>
      </w:r>
    </w:p>
    <w:p>
      <w:pPr>
        <w:pStyle w:val="10"/>
        <w:bidi w:val="0"/>
      </w:pPr>
      <w:r>
        <w:rPr>
          <w:rFonts w:hint="eastAsia"/>
        </w:rPr>
        <w:t>（二）热爱社会主义祖国，拥护中国共产党的领导</w:t>
      </w:r>
      <w:r>
        <w:rPr>
          <w:rFonts w:hint="eastAsia"/>
          <w:lang w:eastAsia="zh-CN"/>
        </w:rPr>
        <w:t>。</w:t>
      </w:r>
    </w:p>
    <w:p>
      <w:pPr>
        <w:pStyle w:val="10"/>
        <w:bidi w:val="0"/>
      </w:pPr>
      <w:r>
        <w:rPr>
          <w:rFonts w:hint="eastAsia"/>
        </w:rPr>
        <w:t>（三）遵守宪法和法律，遵守学校规章制度</w:t>
      </w:r>
      <w:r>
        <w:rPr>
          <w:rFonts w:hint="eastAsia"/>
          <w:lang w:eastAsia="zh-CN"/>
        </w:rPr>
        <w:t>。</w:t>
      </w:r>
    </w:p>
    <w:p>
      <w:pPr>
        <w:pStyle w:val="10"/>
        <w:bidi w:val="0"/>
      </w:pPr>
      <w:r>
        <w:rPr>
          <w:rFonts w:hint="eastAsia"/>
        </w:rPr>
        <w:t>（四）诚实守信，道德品质优良</w:t>
      </w:r>
      <w:r>
        <w:rPr>
          <w:rFonts w:hint="eastAsia"/>
          <w:lang w:eastAsia="zh-CN"/>
        </w:rPr>
        <w:t>。</w:t>
      </w:r>
    </w:p>
    <w:p>
      <w:pPr>
        <w:pStyle w:val="10"/>
        <w:bidi w:val="0"/>
      </w:pPr>
      <w:r>
        <w:rPr>
          <w:rFonts w:hint="eastAsia"/>
        </w:rPr>
        <w:t>（五）在校期间学习成绩优异，社会实践、创新能力、综合素质等方面特别突出</w:t>
      </w:r>
      <w:r>
        <w:rPr>
          <w:rFonts w:hint="eastAsia"/>
          <w:lang w:eastAsia="zh-CN"/>
        </w:rPr>
        <w:t>。</w:t>
      </w:r>
    </w:p>
    <w:p>
      <w:pPr>
        <w:pStyle w:val="10"/>
        <w:bidi w:val="0"/>
      </w:pPr>
      <w:r>
        <w:rPr>
          <w:rFonts w:hint="eastAsia"/>
        </w:rPr>
        <w:t>（六）评审学年度学习成绩和综合测评成绩</w:t>
      </w:r>
      <w:r>
        <w:rPr>
          <w:rFonts w:hint="eastAsia"/>
          <w:lang w:val="en-US" w:eastAsia="zh-CN"/>
        </w:rPr>
        <w:t>均</w:t>
      </w:r>
      <w:r>
        <w:rPr>
          <w:rFonts w:hint="eastAsia"/>
        </w:rPr>
        <w:t>不低于前50%</w:t>
      </w:r>
      <w:r>
        <w:rPr>
          <w:rFonts w:hint="eastAsia"/>
          <w:lang w:eastAsia="zh-CN"/>
        </w:rPr>
        <w:t>。</w:t>
      </w:r>
    </w:p>
    <w:p>
      <w:pPr>
        <w:pStyle w:val="10"/>
        <w:bidi w:val="0"/>
      </w:pPr>
      <w:r>
        <w:rPr>
          <w:rFonts w:hint="eastAsia"/>
        </w:rPr>
        <w:t>（七）家庭经济困难，生活简朴</w:t>
      </w:r>
      <w:r>
        <w:rPr>
          <w:rFonts w:hint="eastAsia"/>
          <w:lang w:eastAsia="zh-CN"/>
        </w:rPr>
        <w:t>。</w:t>
      </w:r>
    </w:p>
    <w:p>
      <w:pPr>
        <w:pStyle w:val="10"/>
        <w:bidi w:val="0"/>
      </w:pPr>
      <w:r>
        <w:rPr>
          <w:rFonts w:hint="eastAsia"/>
        </w:rPr>
        <w:t>（八）勤奋学习，积极上进。</w:t>
      </w:r>
    </w:p>
    <w:p>
      <w:pPr>
        <w:pStyle w:val="10"/>
        <w:bidi w:val="0"/>
      </w:pPr>
      <w:r>
        <w:rPr>
          <w:rFonts w:hint="eastAsia"/>
        </w:rPr>
        <w:t>其中，申请国家奖学金应同时符合条件（一）至（五），申请国家励志奖学金应同时符合条件（一）至（四）和</w:t>
      </w:r>
      <w:r>
        <w:rPr>
          <w:rFonts w:hint="eastAsia"/>
          <w:lang w:eastAsia="zh-CN"/>
        </w:rPr>
        <w:t>（六）</w:t>
      </w:r>
      <w:r>
        <w:rPr>
          <w:rFonts w:hint="eastAsia"/>
        </w:rPr>
        <w:t>（七），申请国家助学金应同时符合条件（一）至（四）和</w:t>
      </w:r>
      <w:r>
        <w:rPr>
          <w:rFonts w:hint="eastAsia"/>
          <w:lang w:eastAsia="zh-CN"/>
        </w:rPr>
        <w:t>（七）</w:t>
      </w:r>
      <w:r>
        <w:rPr>
          <w:rFonts w:hint="eastAsia"/>
        </w:rPr>
        <w:t xml:space="preserve">（八）。  </w:t>
      </w:r>
    </w:p>
    <w:p>
      <w:pPr>
        <w:pStyle w:val="10"/>
        <w:bidi w:val="0"/>
      </w:pPr>
      <w:r>
        <w:rPr>
          <w:rFonts w:hint="eastAsia"/>
        </w:rPr>
        <w:t>第七条 国家奖学金申请条件：</w:t>
      </w:r>
    </w:p>
    <w:p>
      <w:pPr>
        <w:pStyle w:val="10"/>
        <w:bidi w:val="0"/>
      </w:pPr>
      <w:r>
        <w:rPr>
          <w:rFonts w:hint="eastAsia"/>
        </w:rPr>
        <w:t>申请国家奖学金的学生，除具备第六条规定的基本条件外，须同时具备下列条件：</w:t>
      </w:r>
    </w:p>
    <w:p>
      <w:pPr>
        <w:pStyle w:val="10"/>
        <w:bidi w:val="0"/>
      </w:pPr>
      <w:r>
        <w:rPr>
          <w:rFonts w:hint="eastAsia"/>
        </w:rPr>
        <w:t>（一）年级要求：二年级及以上年级。特殊学制的学生，根据当年所修课程层次确定参与相应学段的国家奖学金评定，原则上从入学第六年开始不再具备国家奖学金申请资格。</w:t>
      </w:r>
    </w:p>
    <w:p>
      <w:pPr>
        <w:pStyle w:val="10"/>
        <w:bidi w:val="0"/>
      </w:pPr>
      <w:r>
        <w:rPr>
          <w:rFonts w:hint="eastAsia"/>
        </w:rPr>
        <w:t>（二）成绩要求：学习成绩排名与综合考评成绩排名均位于前10%（含10%）的学生。学习成绩排名和综合考评成绩排名没有进入前10%，但达到前30%（含30%）的学生，须在其他方面表现非常突出，申请时须提交详细的证明材料，证明材料须经学校审核盖章确认。</w:t>
      </w:r>
    </w:p>
    <w:p>
      <w:pPr>
        <w:pStyle w:val="10"/>
        <w:bidi w:val="0"/>
      </w:pPr>
      <w:r>
        <w:rPr>
          <w:rFonts w:hint="eastAsia"/>
        </w:rPr>
        <w:t>其他方面表现非常突出，是指在道德风尚、学术研究、学科竞赛、创新发明、社会实践、社会工作、体育竞赛、艺术展演等某一方面表现特别优秀。具体为：</w:t>
      </w:r>
    </w:p>
    <w:p>
      <w:pPr>
        <w:pStyle w:val="10"/>
        <w:bidi w:val="0"/>
      </w:pPr>
      <w:r>
        <w:rPr>
          <w:rFonts w:hint="eastAsia"/>
        </w:rPr>
        <w:t>1.在社会主义精神文明建设中表现突出，具有见义勇为、助人为乐、奉献爱心、服务社会、自立自强的实际行动，在本校、本地区产生重大影响，在全国产生较大影响，有助于树立良好的社会风尚</w:t>
      </w:r>
      <w:r>
        <w:rPr>
          <w:rFonts w:hint="eastAsia"/>
          <w:lang w:eastAsia="zh-CN"/>
        </w:rPr>
        <w:t>。</w:t>
      </w:r>
    </w:p>
    <w:p>
      <w:pPr>
        <w:pStyle w:val="10"/>
        <w:bidi w:val="0"/>
      </w:pPr>
      <w:r>
        <w:rPr>
          <w:rFonts w:hint="eastAsia"/>
        </w:rPr>
        <w:t>2.在学术研究上取得显著成绩，以第一作者发表的通过专家鉴定的高水平论文，以第一、二作者出版的通过专家鉴定的学术专著</w:t>
      </w:r>
      <w:r>
        <w:rPr>
          <w:rFonts w:hint="eastAsia"/>
          <w:lang w:eastAsia="zh-CN"/>
        </w:rPr>
        <w:t>。</w:t>
      </w:r>
    </w:p>
    <w:p>
      <w:pPr>
        <w:pStyle w:val="10"/>
        <w:bidi w:val="0"/>
      </w:pPr>
      <w:r>
        <w:rPr>
          <w:rFonts w:hint="eastAsia"/>
        </w:rPr>
        <w:t>3.在学科竞赛方面取得显著成绩，在国际和全国性专业学科竞赛、课外学术科技竞赛、中国“互联网+”大学生创新创业大赛、全国职业院校技能大赛等竞赛中获一等奖（或金奖）及以上奖励</w:t>
      </w:r>
      <w:r>
        <w:rPr>
          <w:rFonts w:hint="eastAsia"/>
          <w:lang w:eastAsia="zh-CN"/>
        </w:rPr>
        <w:t>。</w:t>
      </w:r>
    </w:p>
    <w:p>
      <w:pPr>
        <w:pStyle w:val="10"/>
        <w:bidi w:val="0"/>
      </w:pPr>
      <w:r>
        <w:rPr>
          <w:rFonts w:hint="eastAsia"/>
        </w:rPr>
        <w:t>4.在创新发明方面取得显著成绩，科研成果获省、部级以上奖励</w:t>
      </w:r>
      <w:r>
        <w:rPr>
          <w:rFonts w:hint="eastAsia"/>
          <w:lang w:eastAsia="zh-CN"/>
        </w:rPr>
        <w:t>或</w:t>
      </w:r>
      <w:r>
        <w:rPr>
          <w:rFonts w:hint="eastAsia"/>
        </w:rPr>
        <w:t>通过专家鉴定的国家专利（不包括实用新型专利、外观设计专利）</w:t>
      </w:r>
      <w:r>
        <w:rPr>
          <w:rFonts w:hint="eastAsia"/>
          <w:lang w:eastAsia="zh-CN"/>
        </w:rPr>
        <w:t>。</w:t>
      </w:r>
    </w:p>
    <w:p>
      <w:pPr>
        <w:pStyle w:val="10"/>
        <w:bidi w:val="0"/>
      </w:pPr>
      <w:r>
        <w:rPr>
          <w:rFonts w:hint="eastAsia"/>
        </w:rPr>
        <w:t>5.在体育竞赛中取得显著成绩，为国家争得荣誉。非体育专业学生参加省级以上体育比赛获得个人项目前三名，集体项目</w:t>
      </w:r>
      <w:r>
        <w:rPr>
          <w:rFonts w:hint="eastAsia"/>
          <w:lang w:eastAsia="zh-CN"/>
        </w:rPr>
        <w:t>前两名</w:t>
      </w:r>
      <w:r>
        <w:rPr>
          <w:rFonts w:hint="eastAsia"/>
        </w:rPr>
        <w:t>；高水平运动员参加国际和全国性体育比赛获得个人项目前三名、集体项目</w:t>
      </w:r>
      <w:r>
        <w:rPr>
          <w:rFonts w:hint="eastAsia"/>
          <w:lang w:eastAsia="zh-CN"/>
        </w:rPr>
        <w:t>前两名</w:t>
      </w:r>
      <w:r>
        <w:rPr>
          <w:rFonts w:hint="eastAsia"/>
        </w:rPr>
        <w:t>。集体项目应为上场主力队员</w:t>
      </w:r>
      <w:r>
        <w:rPr>
          <w:rFonts w:hint="eastAsia"/>
          <w:lang w:eastAsia="zh-CN"/>
        </w:rPr>
        <w:t>。</w:t>
      </w:r>
    </w:p>
    <w:p>
      <w:pPr>
        <w:pStyle w:val="10"/>
        <w:bidi w:val="0"/>
      </w:pPr>
      <w:r>
        <w:rPr>
          <w:rFonts w:hint="eastAsia"/>
        </w:rPr>
        <w:t>6.在艺术展演方面取得显著成绩，参加全国大学生艺术展演获得一、二等奖，参加省级艺术展演获得一等奖；艺术类专业学生参加国际和全国性比赛获得前三名。集体项目应为主要演员</w:t>
      </w:r>
      <w:r>
        <w:rPr>
          <w:rFonts w:hint="eastAsia"/>
          <w:lang w:eastAsia="zh-CN"/>
        </w:rPr>
        <w:t>。</w:t>
      </w:r>
    </w:p>
    <w:p>
      <w:pPr>
        <w:pStyle w:val="10"/>
        <w:bidi w:val="0"/>
        <w:rPr>
          <w:rFonts w:hint="eastAsia"/>
          <w:lang w:eastAsia="zh-CN"/>
        </w:rPr>
      </w:pPr>
      <w:r>
        <w:rPr>
          <w:rFonts w:hint="eastAsia"/>
        </w:rPr>
        <w:t>7.获全国十大杰出青年、中国青年五四奖章、中国大学生年度人物等全国性荣誉称号</w:t>
      </w:r>
      <w:r>
        <w:rPr>
          <w:rFonts w:hint="eastAsia"/>
          <w:lang w:eastAsia="zh-CN"/>
        </w:rPr>
        <w:t>。</w:t>
      </w:r>
    </w:p>
    <w:p>
      <w:pPr>
        <w:pStyle w:val="10"/>
        <w:bidi w:val="0"/>
      </w:pPr>
      <w:r>
        <w:rPr>
          <w:rFonts w:hint="eastAsia"/>
        </w:rPr>
        <w:t>8.</w:t>
      </w:r>
      <w:r>
        <w:rPr>
          <w:rFonts w:hint="eastAsia"/>
          <w:lang w:eastAsia="zh-CN"/>
        </w:rPr>
        <w:t>其他</w:t>
      </w:r>
      <w:r>
        <w:rPr>
          <w:rFonts w:hint="eastAsia"/>
        </w:rPr>
        <w:t>应当认定为表现非常突出的情形。</w:t>
      </w:r>
    </w:p>
    <w:p>
      <w:pPr>
        <w:pStyle w:val="10"/>
        <w:bidi w:val="0"/>
      </w:pPr>
      <w:r>
        <w:rPr>
          <w:rFonts w:hint="eastAsia"/>
        </w:rPr>
        <w:t>第八条 国家励志奖学金申请条件：</w:t>
      </w:r>
    </w:p>
    <w:p>
      <w:pPr>
        <w:pStyle w:val="10"/>
        <w:bidi w:val="0"/>
      </w:pPr>
      <w:r>
        <w:rPr>
          <w:rFonts w:hint="eastAsia"/>
        </w:rPr>
        <w:t>申请国家励志奖学金的学生，除具备第六条规定的基本条件外，须同时具备下列条件：</w:t>
      </w:r>
    </w:p>
    <w:p>
      <w:pPr>
        <w:pStyle w:val="10"/>
        <w:bidi w:val="0"/>
      </w:pPr>
      <w:r>
        <w:rPr>
          <w:rFonts w:hint="eastAsia"/>
        </w:rPr>
        <w:t>（一）二年级及以上年级。</w:t>
      </w:r>
    </w:p>
    <w:p>
      <w:pPr>
        <w:pStyle w:val="10"/>
        <w:bidi w:val="0"/>
      </w:pPr>
      <w:r>
        <w:rPr>
          <w:rFonts w:hint="eastAsia"/>
        </w:rPr>
        <w:t>（二）在校期间学习成绩排名和综合测评排名均位于评选范围前50%。</w:t>
      </w:r>
    </w:p>
    <w:p>
      <w:pPr>
        <w:pStyle w:val="10"/>
        <w:bidi w:val="0"/>
        <w:rPr>
          <w:rFonts w:hint="eastAsia"/>
        </w:rPr>
      </w:pPr>
      <w:r>
        <w:rPr>
          <w:rFonts w:hint="eastAsia"/>
        </w:rPr>
        <w:t>第九条 奖励和资助名额结合省教育厅分配额度，学院专业、学生人数、学生经济困难情况等因素确定，对家庭经济困难学生实行应助尽助。</w:t>
      </w:r>
    </w:p>
    <w:p>
      <w:pPr>
        <w:pStyle w:val="9"/>
        <w:bidi w:val="0"/>
      </w:pPr>
      <w:r>
        <w:rPr>
          <w:rFonts w:hint="eastAsia"/>
        </w:rPr>
        <w:t>第四</w:t>
      </w:r>
      <w:r>
        <w:rPr>
          <w:rFonts w:hint="eastAsia"/>
          <w:lang w:val="en-US" w:eastAsia="zh-CN"/>
        </w:rPr>
        <w:t>节</w:t>
      </w:r>
      <w:r>
        <w:rPr>
          <w:rFonts w:hint="eastAsia"/>
        </w:rPr>
        <w:t xml:space="preserve">  国家奖助学金申请</w:t>
      </w:r>
    </w:p>
    <w:p>
      <w:pPr>
        <w:pStyle w:val="10"/>
        <w:bidi w:val="0"/>
      </w:pPr>
      <w:r>
        <w:rPr>
          <w:rFonts w:hint="eastAsia"/>
        </w:rPr>
        <w:t>第十条 秋季学期入学后，学生根据申请条件于要求时间前</w:t>
      </w:r>
      <w:r>
        <w:rPr>
          <w:rFonts w:hint="eastAsia"/>
          <w:lang w:eastAsia="zh-CN"/>
        </w:rPr>
        <w:t>登录</w:t>
      </w:r>
      <w:r>
        <w:rPr>
          <w:rFonts w:hint="eastAsia"/>
        </w:rPr>
        <w:t>省教育厅指定学生资助管理系统网站（或小程序）提出申请，按照系统提示填写确认相关信息，上传提交相关佐证材料。</w:t>
      </w:r>
    </w:p>
    <w:p>
      <w:pPr>
        <w:pStyle w:val="10"/>
        <w:bidi w:val="0"/>
      </w:pPr>
      <w:r>
        <w:rPr>
          <w:rFonts w:hint="eastAsia"/>
        </w:rPr>
        <w:t>第十一条 学生必须在规定时间按程序办理相关奖助学金手续。学生提出申请必须实事求是</w:t>
      </w:r>
      <w:r>
        <w:rPr>
          <w:rFonts w:hint="eastAsia"/>
          <w:lang w:eastAsia="zh-CN"/>
        </w:rPr>
        <w:t>，</w:t>
      </w:r>
      <w:r>
        <w:rPr>
          <w:rFonts w:hint="eastAsia"/>
        </w:rPr>
        <w:t>根据自身条件填写信息，确保提交材料真实、可信、准确。</w:t>
      </w:r>
    </w:p>
    <w:p>
      <w:pPr>
        <w:pStyle w:val="10"/>
        <w:bidi w:val="0"/>
      </w:pPr>
      <w:r>
        <w:rPr>
          <w:rFonts w:hint="eastAsia"/>
        </w:rPr>
        <w:t>第十二条 同一学年内，学生可以同时申请并获得国家助学金和国家奖学金或国家励志奖学金，但不能同时获得国家奖学金和国家励志奖学金。</w:t>
      </w:r>
    </w:p>
    <w:p>
      <w:pPr>
        <w:pStyle w:val="9"/>
        <w:bidi w:val="0"/>
      </w:pPr>
      <w:r>
        <w:rPr>
          <w:rFonts w:hint="eastAsia"/>
        </w:rPr>
        <w:t>第五</w:t>
      </w:r>
      <w:r>
        <w:rPr>
          <w:rFonts w:hint="eastAsia"/>
          <w:lang w:val="en-US" w:eastAsia="zh-CN"/>
        </w:rPr>
        <w:t>节</w:t>
      </w:r>
      <w:r>
        <w:rPr>
          <w:rFonts w:hint="eastAsia"/>
        </w:rPr>
        <w:t xml:space="preserve">  国家奖助学金评审</w:t>
      </w:r>
    </w:p>
    <w:p>
      <w:pPr>
        <w:pStyle w:val="10"/>
        <w:bidi w:val="0"/>
      </w:pPr>
      <w:r>
        <w:rPr>
          <w:rFonts w:hint="eastAsia"/>
        </w:rPr>
        <w:t>第十三条 国家奖学金、国家励志奖学金、国家助学金每学年评审一次，由学生工作处（部）负责组织评审工作。国家奖学金、国家励志奖学金实行差额评审，坚持公开、公平、公正、择优的原则。</w:t>
      </w:r>
    </w:p>
    <w:p>
      <w:pPr>
        <w:pStyle w:val="10"/>
        <w:bidi w:val="0"/>
      </w:pPr>
      <w:r>
        <w:rPr>
          <w:rFonts w:hint="eastAsia"/>
        </w:rPr>
        <w:t>第十四条 评审程序：</w:t>
      </w:r>
    </w:p>
    <w:p>
      <w:pPr>
        <w:pStyle w:val="10"/>
        <w:bidi w:val="0"/>
      </w:pPr>
      <w:r>
        <w:rPr>
          <w:rFonts w:hint="eastAsia"/>
        </w:rPr>
        <w:t>（一）学院初步审查。学院评审工作小组对申请学生进行初步审查，并将推荐名单在学院公示不少于3个工作日。</w:t>
      </w:r>
    </w:p>
    <w:p>
      <w:pPr>
        <w:pStyle w:val="10"/>
        <w:bidi w:val="0"/>
      </w:pPr>
      <w:r>
        <w:rPr>
          <w:rFonts w:hint="eastAsia"/>
        </w:rPr>
        <w:t>（二）学校审核公示。各学院根据学校评审工作安排，将学院公示无异议的推荐名单报送学生工作处（部），学生工作处（部）汇总审核后上报学校“国家奖助学金”评审工作领导小组研究审定，并在校内进行不少于5个工作日的公示。</w:t>
      </w:r>
    </w:p>
    <w:p>
      <w:pPr>
        <w:pStyle w:val="10"/>
        <w:bidi w:val="0"/>
      </w:pPr>
      <w:r>
        <w:rPr>
          <w:rFonts w:hint="eastAsia"/>
        </w:rPr>
        <w:t>（三）上报推荐名单。学校公示无异议后，学生工作处（部）将全校“国家奖助学金”的推荐名单上报省教育厅评审或备案。</w:t>
      </w:r>
    </w:p>
    <w:p>
      <w:pPr>
        <w:pStyle w:val="10"/>
        <w:bidi w:val="0"/>
      </w:pPr>
      <w:r>
        <w:rPr>
          <w:rFonts w:hint="eastAsia"/>
        </w:rPr>
        <w:t>第十五条 对评审过程有异议的学生，可在学院公示期间向学院（系）评审工作小组提出投诉或举报，学院评审工作小组应在3个工作日内予以答复。如学生对学院作出的答复仍存在异议，可向学校评审工作领导小组提请裁决。</w:t>
      </w:r>
    </w:p>
    <w:p>
      <w:pPr>
        <w:pStyle w:val="10"/>
        <w:bidi w:val="0"/>
      </w:pPr>
      <w:r>
        <w:rPr>
          <w:rFonts w:hint="eastAsia"/>
        </w:rPr>
        <w:t>第十六条 经学校评定的国家奖学金、国家励志奖学金学生名单，按程序报上级主管部门审批，学校认定的国家助学金名单上报省学生资助管理系统备案。</w:t>
      </w:r>
    </w:p>
    <w:p>
      <w:pPr>
        <w:pStyle w:val="10"/>
        <w:bidi w:val="0"/>
      </w:pPr>
      <w:r>
        <w:rPr>
          <w:rFonts w:hint="eastAsia"/>
        </w:rPr>
        <w:t>第十七条 申请但未获得资助的学生，本校将及时告知原因。</w:t>
      </w:r>
    </w:p>
    <w:p>
      <w:pPr>
        <w:pStyle w:val="9"/>
        <w:bidi w:val="0"/>
      </w:pPr>
      <w:r>
        <w:rPr>
          <w:rFonts w:hint="eastAsia"/>
        </w:rPr>
        <w:t>第六</w:t>
      </w:r>
      <w:r>
        <w:rPr>
          <w:rFonts w:hint="eastAsia"/>
          <w:lang w:val="en-US" w:eastAsia="zh-CN"/>
        </w:rPr>
        <w:t>节</w:t>
      </w:r>
      <w:r>
        <w:rPr>
          <w:rFonts w:hint="eastAsia"/>
        </w:rPr>
        <w:t xml:space="preserve">  奖助学金的发放、管理与监督</w:t>
      </w:r>
    </w:p>
    <w:p>
      <w:pPr>
        <w:pStyle w:val="10"/>
        <w:bidi w:val="0"/>
      </w:pPr>
      <w:r>
        <w:rPr>
          <w:rFonts w:hint="eastAsia"/>
        </w:rPr>
        <w:t>第十八条 学生工作处（部）会同财务处将国家奖学金、国家励志奖学金于每年12月31日前一次性发放给获奖学生；国家奖学金颁发国家统一印制的奖励证书，国家励志奖学金颁发广东省教育厅统一印制的荣誉证书；国家助学金按月（一年分10个月）发给受助学生。</w:t>
      </w:r>
    </w:p>
    <w:p>
      <w:pPr>
        <w:pStyle w:val="10"/>
        <w:bidi w:val="0"/>
      </w:pPr>
      <w:r>
        <w:rPr>
          <w:rFonts w:hint="eastAsia"/>
        </w:rPr>
        <w:t>第十九条 学校对国家奖助学金实行分账核算，专款专用，做好资金监管，确保资金安全。国家奖助学金接受上级有关部门审计、检查和监督，同时接受学校有关部门、全校师生监督。</w:t>
      </w:r>
    </w:p>
    <w:p>
      <w:pPr>
        <w:pStyle w:val="10"/>
        <w:bidi w:val="0"/>
      </w:pPr>
      <w:r>
        <w:rPr>
          <w:rFonts w:hint="eastAsia"/>
        </w:rPr>
        <w:t>第二十条 学校学生工作处（部）按照《广东省教育厅关于加强全国学生资助管理信息系统全面应用的通知》（粤教助函〔2019〕5号）等文件要求限时录入、审核、提交国家奖助学金数据。同时加强管理，确保数据精准、学生信息安全，坚决防止学生信息泄露现象发生。</w:t>
      </w:r>
    </w:p>
    <w:p>
      <w:pPr>
        <w:pStyle w:val="10"/>
        <w:bidi w:val="0"/>
      </w:pPr>
      <w:r>
        <w:rPr>
          <w:rFonts w:hint="eastAsia"/>
        </w:rPr>
        <w:t>第二十一条 学校对国家奖助学金评审工作流程执行、进展和效能情况进行监督检查。严肃纪律，坚决纠正和查处国家奖助学金评审工作中的违纪问题。学校学生工作处（部）公布和设立专项举报、投诉电话（020-87860490）</w:t>
      </w:r>
      <w:r>
        <w:rPr>
          <w:rFonts w:hint="eastAsia"/>
          <w:lang w:eastAsia="zh-CN"/>
        </w:rPr>
        <w:t>、</w:t>
      </w:r>
      <w:r>
        <w:rPr>
          <w:rFonts w:hint="eastAsia"/>
          <w:lang w:val="en-US" w:eastAsia="zh-CN"/>
        </w:rPr>
        <w:t>学生处公众号和校内信访平台</w:t>
      </w:r>
      <w:r>
        <w:rPr>
          <w:rFonts w:hint="eastAsia"/>
        </w:rPr>
        <w:t>，接受群众的举报和投诉，接受全体师生的监督。对违规违纪行为，按照相关法律法规和政策严肃处理。</w:t>
      </w:r>
    </w:p>
    <w:p>
      <w:pPr>
        <w:pStyle w:val="10"/>
        <w:bidi w:val="0"/>
      </w:pPr>
      <w:r>
        <w:rPr>
          <w:rFonts w:hint="eastAsia"/>
        </w:rPr>
        <w:t>第二十二条 各学院明确国家奖助学金评审工作中突发事件舆情应对工作，增强国家奖助学金评审舆论引导工作的主动性、针对性、及时性、有效性，营造良好舆论氛围。明确事件处理和督办落实工作，做好国家奖助学金评审工作热点舆情上报、发声、跟踪。</w:t>
      </w:r>
    </w:p>
    <w:p>
      <w:pPr>
        <w:pStyle w:val="9"/>
        <w:bidi w:val="0"/>
      </w:pPr>
      <w:r>
        <w:rPr>
          <w:rFonts w:hint="eastAsia"/>
        </w:rPr>
        <w:t xml:space="preserve"> 第七</w:t>
      </w:r>
      <w:r>
        <w:rPr>
          <w:rFonts w:hint="eastAsia"/>
          <w:lang w:val="en-US" w:eastAsia="zh-CN"/>
        </w:rPr>
        <w:t>节</w:t>
      </w:r>
      <w:r>
        <w:rPr>
          <w:rFonts w:hint="eastAsia"/>
        </w:rPr>
        <w:t xml:space="preserve">  受奖助学生管理</w:t>
      </w:r>
    </w:p>
    <w:p>
      <w:pPr>
        <w:pStyle w:val="10"/>
        <w:bidi w:val="0"/>
      </w:pPr>
      <w:r>
        <w:rPr>
          <w:rFonts w:hint="eastAsia"/>
        </w:rPr>
        <w:t>第二十三条 学生工作处（部）和各学院要及时宣传国家奖学金和国家励志奖学金获得者的先进事迹，充分发挥榜样的引领示范和励志教育作用，教育国家助学金获得者勤俭节约、自强不息、立志成才。</w:t>
      </w:r>
    </w:p>
    <w:p>
      <w:pPr>
        <w:pStyle w:val="10"/>
        <w:bidi w:val="0"/>
      </w:pPr>
      <w:r>
        <w:rPr>
          <w:rFonts w:hint="eastAsia"/>
        </w:rPr>
        <w:t>第二十四条 各学院要做好对受奖助学生的日常管理，各学院辅导员应掌握受奖助学生的学习、生活和工作等情况。</w:t>
      </w:r>
    </w:p>
    <w:p>
      <w:pPr>
        <w:pStyle w:val="10"/>
        <w:bidi w:val="0"/>
      </w:pPr>
      <w:r>
        <w:rPr>
          <w:rFonts w:hint="eastAsia"/>
        </w:rPr>
        <w:t>第二十五条 为培养受奖助学生的感恩意识和社会责任感，增强其自立、自强、自助的意识，学校组织受奖助学生在不影响学习的前提下，参加一定量的公益活动，以积极的态度回报学校和社会。</w:t>
      </w:r>
    </w:p>
    <w:p>
      <w:pPr>
        <w:pStyle w:val="9"/>
        <w:bidi w:val="0"/>
      </w:pPr>
      <w:r>
        <w:rPr>
          <w:rFonts w:hint="eastAsia"/>
        </w:rPr>
        <w:t>第八</w:t>
      </w:r>
      <w:r>
        <w:rPr>
          <w:rFonts w:hint="eastAsia"/>
          <w:lang w:val="en-US" w:eastAsia="zh-CN"/>
        </w:rPr>
        <w:t>节</w:t>
      </w:r>
      <w:r>
        <w:rPr>
          <w:rFonts w:hint="eastAsia"/>
        </w:rPr>
        <w:t xml:space="preserve">  附  则</w:t>
      </w:r>
    </w:p>
    <w:p>
      <w:pPr>
        <w:pStyle w:val="10"/>
        <w:bidi w:val="0"/>
      </w:pPr>
      <w:r>
        <w:rPr>
          <w:rFonts w:hint="eastAsia"/>
        </w:rPr>
        <w:t>第二十六条 根据《广东省人民政府办公厅关于做好我省贫困家庭大学新生入学资助工作的通知》（粤府办明电〔2012〕316号）</w:t>
      </w:r>
      <w:r>
        <w:rPr>
          <w:rFonts w:hint="eastAsia"/>
          <w:lang w:eastAsia="zh-CN"/>
        </w:rPr>
        <w:t>、</w:t>
      </w:r>
      <w:r>
        <w:rPr>
          <w:rFonts w:hint="eastAsia"/>
        </w:rPr>
        <w:t>《广东省家庭经济困难大学新生资助专项资金管理办法》（粤财教〔2014〕97号）等相关文件要求，学校设立大学新生资助专项资金，符合条件的新生可申请不超过10000元的新生资助（具体办法参照《广州华夏职业学院家庭经济困难新生资助管理办法》）。</w:t>
      </w:r>
    </w:p>
    <w:p>
      <w:pPr>
        <w:pStyle w:val="10"/>
        <w:bidi w:val="0"/>
      </w:pPr>
      <w:r>
        <w:rPr>
          <w:rFonts w:hint="eastAsia"/>
        </w:rPr>
        <w:t>第二十七条 为切实保证家庭经济困难学生顺利入学，根据教育部、教育厅等部门规定，学校建立“绿色通道”制度，对被录取入学，家庭经济确实困难、无法缴纳学费的新生，一律先办理入学手续，然后再根据核实后的情况，分别采取不同办法予以资助。</w:t>
      </w:r>
    </w:p>
    <w:p>
      <w:pPr>
        <w:pStyle w:val="10"/>
        <w:bidi w:val="0"/>
      </w:pPr>
      <w:r>
        <w:rPr>
          <w:rFonts w:hint="eastAsia"/>
        </w:rPr>
        <w:t>第二十八条 学校建立勤工助学制度，家庭经济困难学生可在学校的组织下，利用课余时间，通过自己的劳动取得合法报酬，用于改善学习和生活条件。学生参加勤工助学的时间原则上每周不超过8小时，每月不超过40小时。最低小时工资不低于广州市（学校所在地）当年的最低小时工资标准（具体办法参照《广州华夏职业学院学生勤工助学管理办法》）。</w:t>
      </w:r>
    </w:p>
    <w:p>
      <w:pPr>
        <w:pStyle w:val="10"/>
        <w:bidi w:val="0"/>
      </w:pPr>
      <w:r>
        <w:rPr>
          <w:rFonts w:hint="eastAsia"/>
        </w:rPr>
        <w:t>第二十九条 本办法有关学生资助工作，国家、省有另行规定的，按国家、省的规定执行。</w:t>
      </w:r>
    </w:p>
    <w:p>
      <w:pPr>
        <w:pStyle w:val="10"/>
        <w:bidi w:val="0"/>
      </w:pPr>
      <w:r>
        <w:rPr>
          <w:rFonts w:hint="eastAsia"/>
        </w:rPr>
        <w:t>第三十条 本办法由学生工作处（部）负责解释。</w:t>
      </w:r>
    </w:p>
    <w:p>
      <w:pPr>
        <w:pStyle w:val="10"/>
        <w:bidi w:val="0"/>
        <w:rPr>
          <w:rFonts w:hint="eastAsia"/>
        </w:rPr>
      </w:pPr>
      <w:r>
        <w:rPr>
          <w:rFonts w:hint="eastAsia"/>
        </w:rPr>
        <w:t xml:space="preserve">第三十一条 </w:t>
      </w:r>
      <w:r>
        <w:rPr>
          <w:rFonts w:hint="eastAsia"/>
          <w:lang w:val="en-US" w:eastAsia="zh-CN"/>
        </w:rPr>
        <w:t>本办法自印发之日起施行。</w:t>
      </w:r>
      <w:r>
        <w:rPr>
          <w:rFonts w:hint="eastAsia"/>
        </w:rPr>
        <w:t>原《广州华夏职业学院国家奖学金实施细则》（学生处〔2013〕24号）、《广州华夏职业学院国家励志奖学金实施细则》（学生处〔2013〕25号）和《广州华夏职业学院国家助学金实施细则》（学生处〔2013〕26号）同时废止。</w:t>
      </w:r>
    </w:p>
    <w:p>
      <w:pPr>
        <w:pStyle w:val="10"/>
        <w:bidi w:val="0"/>
      </w:pPr>
    </w:p>
    <w:p>
      <w:pPr>
        <w:pStyle w:val="10"/>
        <w:bidi w:val="0"/>
        <w:rPr>
          <w:rFonts w:hint="default"/>
          <w:lang w:val="en-US" w:eastAsia="zh-CN"/>
        </w:rPr>
      </w:pPr>
      <w:r>
        <w:rPr>
          <w:rFonts w:hint="eastAsia"/>
          <w:lang w:val="en-US" w:eastAsia="zh-CN"/>
        </w:rPr>
        <w:t xml:space="preserve">                                                                  </w:t>
      </w:r>
    </w:p>
    <w:p>
      <w:pPr>
        <w:pStyle w:val="10"/>
        <w:bidi w:val="0"/>
        <w:rPr>
          <w:rFonts w:hint="default"/>
          <w:lang w:val="en-US" w:eastAsia="zh-CN"/>
        </w:rPr>
      </w:pPr>
      <w:r>
        <w:rPr>
          <w:rFonts w:hint="eastAsia"/>
          <w:lang w:val="en-US" w:eastAsia="zh-CN"/>
        </w:rPr>
        <w:t xml:space="preserve">                                 </w:t>
      </w:r>
      <w:r>
        <w:rPr>
          <w:rFonts w:hint="eastAsia"/>
        </w:rPr>
        <w:t xml:space="preserve">    </w:t>
      </w:r>
      <w:r>
        <w:rPr>
          <w:rFonts w:hint="eastAsia"/>
          <w:lang w:val="en-US" w:eastAsia="zh-CN"/>
        </w:rPr>
        <w:t xml:space="preserve">       </w:t>
      </w:r>
    </w:p>
    <w:p>
      <w:pPr>
        <w:pStyle w:val="5"/>
      </w:pPr>
    </w:p>
    <w:p>
      <w:pPr>
        <w:pStyle w:val="8"/>
        <w:bidi w:val="0"/>
        <w:rPr>
          <w:rFonts w:hint="eastAsia"/>
        </w:rPr>
        <w:sectPr>
          <w:pgSz w:w="5953" w:h="9921"/>
          <w:pgMar w:top="680" w:right="680" w:bottom="680" w:left="680" w:header="851" w:footer="992" w:gutter="0"/>
          <w:pgNumType w:fmt="decimal"/>
          <w:cols w:space="425" w:num="1"/>
          <w:rtlGutter w:val="0"/>
          <w:docGrid w:type="lines" w:linePitch="312" w:charSpace="0"/>
        </w:sectPr>
      </w:pPr>
      <w:bookmarkStart w:id="11" w:name="_Toc26681"/>
      <w:bookmarkStart w:id="12" w:name="_Toc30396"/>
      <w:bookmarkStart w:id="13" w:name="_Toc23441"/>
      <w:bookmarkStart w:id="14" w:name="_Toc21729"/>
      <w:bookmarkStart w:id="15" w:name="_Toc14179"/>
      <w:bookmarkStart w:id="16" w:name="_Toc3430"/>
      <w:bookmarkStart w:id="17" w:name="_Toc32390"/>
      <w:bookmarkStart w:id="18" w:name="_Toc30899"/>
      <w:bookmarkStart w:id="19" w:name="_Toc20763"/>
      <w:bookmarkStart w:id="20" w:name="_Toc12072"/>
      <w:bookmarkStart w:id="21" w:name="_Toc5089"/>
      <w:bookmarkStart w:id="22" w:name="_Toc22024"/>
      <w:bookmarkStart w:id="23" w:name="_Toc23350"/>
      <w:bookmarkStart w:id="24" w:name="_Toc17318"/>
      <w:bookmarkStart w:id="25" w:name="_Toc8065"/>
      <w:bookmarkStart w:id="26" w:name="_Toc16126"/>
      <w:bookmarkStart w:id="27" w:name="_Toc248"/>
    </w:p>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Pr>
        <w:pStyle w:val="8"/>
        <w:bidi w:val="0"/>
        <w:rPr>
          <w:rFonts w:hint="eastAsia"/>
        </w:rPr>
      </w:pPr>
      <w:bookmarkStart w:id="28" w:name="_Toc31576"/>
      <w:r>
        <w:rPr>
          <w:rFonts w:hint="eastAsia"/>
        </w:rPr>
        <w:t>广州华夏职业学院学生违纪处分细则</w:t>
      </w:r>
      <w:bookmarkEnd w:id="28"/>
    </w:p>
    <w:p>
      <w:pPr>
        <w:pStyle w:val="9"/>
        <w:bidi w:val="0"/>
        <w:rPr>
          <w:rFonts w:hint="eastAsia"/>
        </w:rPr>
      </w:pPr>
      <w:r>
        <w:rPr>
          <w:rFonts w:hint="eastAsia"/>
        </w:rPr>
        <w:t>第一</w:t>
      </w:r>
      <w:r>
        <w:rPr>
          <w:rFonts w:hint="eastAsia"/>
          <w:lang w:eastAsia="zh-CN"/>
        </w:rPr>
        <w:t>节</w:t>
      </w:r>
      <w:r>
        <w:rPr>
          <w:rFonts w:hint="eastAsia"/>
        </w:rPr>
        <w:t xml:space="preserve"> 总 则</w:t>
      </w:r>
    </w:p>
    <w:p>
      <w:pPr>
        <w:pStyle w:val="10"/>
        <w:shd w:val="clear" w:fill="FFFFFF"/>
        <w:bidi w:val="0"/>
        <w:rPr>
          <w:rFonts w:hint="eastAsia"/>
        </w:rPr>
      </w:pPr>
      <w:r>
        <w:rPr>
          <w:rFonts w:hint="eastAsia"/>
          <w:lang w:val="en-US" w:eastAsia="zh-CN"/>
        </w:rPr>
        <w:t>第一条 为规范学生纪律处分的标准和程序，制定本细则。</w:t>
      </w:r>
    </w:p>
    <w:p>
      <w:pPr>
        <w:pStyle w:val="9"/>
        <w:bidi w:val="0"/>
        <w:rPr>
          <w:rFonts w:hint="eastAsia"/>
        </w:rPr>
      </w:pPr>
      <w:r>
        <w:rPr>
          <w:rFonts w:hint="eastAsia"/>
        </w:rPr>
        <w:t>第二</w:t>
      </w:r>
      <w:r>
        <w:rPr>
          <w:rFonts w:hint="eastAsia"/>
          <w:lang w:eastAsia="zh-CN"/>
        </w:rPr>
        <w:t>节</w:t>
      </w:r>
      <w:r>
        <w:rPr>
          <w:rFonts w:hint="eastAsia"/>
        </w:rPr>
        <w:t xml:space="preserve"> 危害国家安全、公共安全的行为与处分</w:t>
      </w:r>
    </w:p>
    <w:p>
      <w:pPr>
        <w:pStyle w:val="10"/>
        <w:bidi w:val="0"/>
        <w:rPr>
          <w:rFonts w:hint="eastAsia"/>
          <w:lang w:val="en-US" w:eastAsia="zh-CN"/>
        </w:rPr>
      </w:pPr>
      <w:r>
        <w:rPr>
          <w:rFonts w:hint="eastAsia"/>
          <w:lang w:val="en-US" w:eastAsia="zh-CN"/>
        </w:rPr>
        <w:t>第二条 作为骨干分子组织、支持和鼓动下列情形的活动的，给予开除学籍处分；作为一般人员参与下列情形的活动的，给予记过以上处分：</w:t>
      </w:r>
    </w:p>
    <w:p>
      <w:pPr>
        <w:pStyle w:val="10"/>
        <w:bidi w:val="0"/>
        <w:rPr>
          <w:rFonts w:hint="eastAsia"/>
          <w:lang w:val="en-US" w:eastAsia="zh-CN"/>
        </w:rPr>
      </w:pPr>
      <w:r>
        <w:rPr>
          <w:rFonts w:hint="eastAsia"/>
          <w:lang w:val="en-US" w:eastAsia="zh-CN"/>
        </w:rPr>
        <w:t>（一）违反宪法，反对四项基本原则、破坏安定团结、扰乱社会秩序的；</w:t>
      </w:r>
    </w:p>
    <w:p>
      <w:pPr>
        <w:pStyle w:val="10"/>
        <w:bidi w:val="0"/>
        <w:rPr>
          <w:rFonts w:hint="eastAsia"/>
          <w:lang w:val="en-US" w:eastAsia="zh-CN"/>
        </w:rPr>
      </w:pPr>
      <w:r>
        <w:rPr>
          <w:rFonts w:hint="eastAsia"/>
          <w:lang w:val="en-US" w:eastAsia="zh-CN"/>
        </w:rPr>
        <w:t>（二）危害国家安全，颠覆国家政权，破坏国家统一的；</w:t>
      </w:r>
    </w:p>
    <w:p>
      <w:pPr>
        <w:pStyle w:val="10"/>
        <w:bidi w:val="0"/>
        <w:rPr>
          <w:rFonts w:hint="eastAsia"/>
          <w:lang w:val="en-US" w:eastAsia="zh-CN"/>
        </w:rPr>
      </w:pPr>
      <w:r>
        <w:rPr>
          <w:rFonts w:hint="eastAsia"/>
          <w:lang w:val="en-US" w:eastAsia="zh-CN"/>
        </w:rPr>
        <w:t>（三）煽动民族分裂、民族仇恨、民族歧视的，利用宗教煽动仇恨、歧视的，或者在出版物、信息网络中刊载民族歧视、侮辱内容的。</w:t>
      </w:r>
    </w:p>
    <w:p>
      <w:pPr>
        <w:pStyle w:val="10"/>
        <w:bidi w:val="0"/>
        <w:rPr>
          <w:rFonts w:hint="eastAsia"/>
          <w:lang w:val="en-US" w:eastAsia="zh-CN"/>
        </w:rPr>
      </w:pPr>
      <w:r>
        <w:rPr>
          <w:rFonts w:hint="eastAsia"/>
          <w:lang w:val="en-US" w:eastAsia="zh-CN"/>
        </w:rPr>
        <w:t>第三条 有下列情形之一的，给予严重警告以上处分：</w:t>
      </w:r>
    </w:p>
    <w:p>
      <w:pPr>
        <w:pStyle w:val="10"/>
        <w:bidi w:val="0"/>
        <w:rPr>
          <w:rFonts w:hint="eastAsia"/>
          <w:lang w:val="en-US" w:eastAsia="zh-CN"/>
        </w:rPr>
      </w:pPr>
      <w:r>
        <w:rPr>
          <w:rFonts w:hint="eastAsia"/>
          <w:lang w:val="en-US" w:eastAsia="zh-CN"/>
        </w:rPr>
        <w:t>（一）将枪支、弹药或者易燃、易爆、毒害性、放射性、腐蚀性物质等危险品擅自带出规定保管场所的；</w:t>
      </w:r>
    </w:p>
    <w:p>
      <w:pPr>
        <w:pStyle w:val="10"/>
        <w:bidi w:val="0"/>
        <w:rPr>
          <w:rFonts w:hint="eastAsia"/>
          <w:lang w:val="en-US" w:eastAsia="zh-CN"/>
        </w:rPr>
      </w:pPr>
      <w:r>
        <w:rPr>
          <w:rFonts w:hint="eastAsia"/>
          <w:lang w:val="en-US" w:eastAsia="zh-CN"/>
        </w:rPr>
        <w:t>（二）将传染病病原体或者对周围环境可能产生破坏的生物、物质擅自带出规定保管场所的；</w:t>
      </w:r>
    </w:p>
    <w:p>
      <w:pPr>
        <w:pStyle w:val="10"/>
        <w:bidi w:val="0"/>
        <w:rPr>
          <w:rFonts w:hint="eastAsia"/>
          <w:lang w:val="en-US" w:eastAsia="zh-CN"/>
        </w:rPr>
      </w:pPr>
      <w:r>
        <w:rPr>
          <w:rFonts w:hint="eastAsia"/>
          <w:lang w:val="en-US" w:eastAsia="zh-CN"/>
        </w:rPr>
        <w:t>（三）未经批准在重点防火单位或场所使用明火，且不听劝阻的。</w:t>
      </w:r>
    </w:p>
    <w:p>
      <w:pPr>
        <w:pStyle w:val="10"/>
        <w:bidi w:val="0"/>
        <w:rPr>
          <w:rFonts w:hint="eastAsia"/>
          <w:lang w:val="en-US" w:eastAsia="zh-CN"/>
        </w:rPr>
      </w:pPr>
      <w:r>
        <w:rPr>
          <w:rFonts w:hint="eastAsia"/>
          <w:lang w:val="en-US" w:eastAsia="zh-CN"/>
        </w:rPr>
        <w:t>第四条 违反实训（实验）室安全规定者，给予下列纪律处分：</w:t>
      </w:r>
    </w:p>
    <w:p>
      <w:pPr>
        <w:pStyle w:val="10"/>
        <w:bidi w:val="0"/>
        <w:rPr>
          <w:rFonts w:hint="eastAsia"/>
          <w:lang w:val="en-US" w:eastAsia="zh-CN"/>
        </w:rPr>
      </w:pPr>
      <w:r>
        <w:rPr>
          <w:rFonts w:hint="eastAsia"/>
          <w:lang w:val="en-US" w:eastAsia="zh-CN"/>
        </w:rPr>
        <w:t>（一）未经审批私自购买、使用或转让剧毒化学品、易制毒（爆）化学品、麻醉药品、精神药品、放射性同位素，擅自将危险化学品带离保管场所或使用国家禁止使用的危险化学品的，给予严重警告以上处分，触犯法律的，送交有关机关处理。</w:t>
      </w:r>
    </w:p>
    <w:p>
      <w:pPr>
        <w:pStyle w:val="10"/>
        <w:bidi w:val="0"/>
        <w:rPr>
          <w:rFonts w:hint="eastAsia"/>
          <w:lang w:val="en-US" w:eastAsia="zh-CN"/>
        </w:rPr>
      </w:pPr>
      <w:r>
        <w:rPr>
          <w:rFonts w:hint="eastAsia"/>
          <w:lang w:val="en-US" w:eastAsia="zh-CN"/>
        </w:rPr>
        <w:t>（二）违反操作规程，或冒险作业，或指使或强令他人违反实训（实验）室操作规程、冒险作业，导致发生实训（实验）室安全事故，造成人员伤亡或给学校、他人财产造成损失行为，给予警告以上处分并赔偿损失，触犯法律的，送交有关机关处理。</w:t>
      </w:r>
    </w:p>
    <w:p>
      <w:pPr>
        <w:pStyle w:val="10"/>
        <w:bidi w:val="0"/>
        <w:rPr>
          <w:rFonts w:hint="eastAsia"/>
          <w:lang w:val="en-US" w:eastAsia="zh-CN"/>
        </w:rPr>
      </w:pPr>
      <w:r>
        <w:rPr>
          <w:rFonts w:hint="eastAsia"/>
          <w:lang w:val="en-US" w:eastAsia="zh-CN"/>
        </w:rPr>
        <w:t>（三）未经许可擅自启用被封实训（实验）室，或管理失误造成他人可随便进出被封实训（实验）室，或得知他人私自启封被封实训（实验）室，未及时采取措施并及时报告相关部门的，给予警告以上处分。</w:t>
      </w:r>
    </w:p>
    <w:p>
      <w:pPr>
        <w:pStyle w:val="10"/>
        <w:bidi w:val="0"/>
        <w:rPr>
          <w:rFonts w:hint="eastAsia"/>
          <w:lang w:val="en-US" w:eastAsia="zh-CN"/>
        </w:rPr>
      </w:pPr>
      <w:r>
        <w:rPr>
          <w:rFonts w:hint="eastAsia"/>
          <w:lang w:val="en-US" w:eastAsia="zh-CN"/>
        </w:rPr>
        <w:t>（四）不服从、不配合政府部门、学校职能部门、学校实训（实验）室安全检查组及本单位日常安全管理和检查的；或接到口头或书面整改通知，拒不整改，给予警告以上处分。</w:t>
      </w:r>
    </w:p>
    <w:p>
      <w:pPr>
        <w:pStyle w:val="10"/>
        <w:bidi w:val="0"/>
        <w:rPr>
          <w:rFonts w:hint="eastAsia"/>
          <w:lang w:val="en-US" w:eastAsia="zh-CN"/>
        </w:rPr>
      </w:pPr>
      <w:r>
        <w:rPr>
          <w:rFonts w:hint="eastAsia"/>
          <w:lang w:val="en-US" w:eastAsia="zh-CN"/>
        </w:rPr>
        <w:t>第五条 违反学校安全管理相关规定，给予警告以上处分。</w:t>
      </w:r>
    </w:p>
    <w:p>
      <w:pPr>
        <w:pStyle w:val="9"/>
        <w:bidi w:val="0"/>
        <w:rPr>
          <w:rFonts w:hint="eastAsia"/>
        </w:rPr>
      </w:pPr>
      <w:r>
        <w:rPr>
          <w:rFonts w:hint="eastAsia"/>
        </w:rPr>
        <w:t>第三</w:t>
      </w:r>
      <w:r>
        <w:rPr>
          <w:rFonts w:hint="eastAsia"/>
          <w:lang w:eastAsia="zh-CN"/>
        </w:rPr>
        <w:t>节</w:t>
      </w:r>
      <w:r>
        <w:rPr>
          <w:rFonts w:hint="eastAsia"/>
        </w:rPr>
        <w:t xml:space="preserve"> 侵害他人人身权益的行为与处分</w:t>
      </w:r>
    </w:p>
    <w:p>
      <w:pPr>
        <w:pStyle w:val="10"/>
        <w:bidi w:val="0"/>
        <w:rPr>
          <w:rFonts w:hint="eastAsia"/>
          <w:lang w:val="en-US" w:eastAsia="zh-CN"/>
        </w:rPr>
      </w:pPr>
      <w:r>
        <w:rPr>
          <w:rFonts w:hint="eastAsia"/>
          <w:lang w:val="en-US" w:eastAsia="zh-CN"/>
        </w:rPr>
        <w:t>第六条 参与打架斗殴的，视情节给予相应处分如下：</w:t>
      </w:r>
    </w:p>
    <w:p>
      <w:pPr>
        <w:pStyle w:val="10"/>
        <w:bidi w:val="0"/>
        <w:rPr>
          <w:rFonts w:hint="eastAsia"/>
          <w:lang w:val="en-US" w:eastAsia="zh-CN"/>
        </w:rPr>
      </w:pPr>
      <w:r>
        <w:rPr>
          <w:rFonts w:hint="eastAsia"/>
          <w:lang w:val="en-US" w:eastAsia="zh-CN"/>
        </w:rPr>
        <w:t>（一）寻衅滋事、挑起事端或参与策划的，给予警告以上处分；</w:t>
      </w:r>
    </w:p>
    <w:p>
      <w:pPr>
        <w:pStyle w:val="10"/>
        <w:bidi w:val="0"/>
        <w:rPr>
          <w:rFonts w:hint="eastAsia"/>
          <w:lang w:val="en-US" w:eastAsia="zh-CN"/>
        </w:rPr>
      </w:pPr>
      <w:r>
        <w:rPr>
          <w:rFonts w:hint="eastAsia"/>
          <w:lang w:val="en-US" w:eastAsia="zh-CN"/>
        </w:rPr>
        <w:t>（二）为打架斗殴提供器械的，给予严重警告以上处分；</w:t>
      </w:r>
    </w:p>
    <w:p>
      <w:pPr>
        <w:pStyle w:val="10"/>
        <w:bidi w:val="0"/>
        <w:rPr>
          <w:rFonts w:hint="eastAsia"/>
          <w:lang w:val="en-US" w:eastAsia="zh-CN"/>
        </w:rPr>
      </w:pPr>
      <w:r>
        <w:rPr>
          <w:rFonts w:hint="eastAsia"/>
          <w:lang w:val="en-US" w:eastAsia="zh-CN"/>
        </w:rPr>
        <w:t>（三）参与打架斗殴或在打架斗殴过程中以各种方式鼓动或偏袒一方致使事态扩大，造成他人伤害的，给予记过以上处分。</w:t>
      </w:r>
    </w:p>
    <w:p>
      <w:pPr>
        <w:pStyle w:val="10"/>
        <w:bidi w:val="0"/>
        <w:rPr>
          <w:rFonts w:hint="eastAsia"/>
          <w:lang w:val="en-US" w:eastAsia="zh-CN"/>
        </w:rPr>
      </w:pPr>
      <w:r>
        <w:rPr>
          <w:rFonts w:hint="eastAsia"/>
          <w:lang w:val="en-US" w:eastAsia="zh-CN"/>
        </w:rPr>
        <w:t>经预谋策划打架斗殴、勾结校外人员打架斗殴、持械斗殴或聚众斗殴的，从重处分。</w:t>
      </w:r>
    </w:p>
    <w:p>
      <w:pPr>
        <w:pStyle w:val="10"/>
        <w:bidi w:val="0"/>
        <w:rPr>
          <w:rFonts w:hint="eastAsia"/>
          <w:lang w:val="en-US" w:eastAsia="zh-CN"/>
        </w:rPr>
      </w:pPr>
      <w:r>
        <w:rPr>
          <w:rFonts w:hint="eastAsia"/>
          <w:lang w:val="en-US" w:eastAsia="zh-CN"/>
        </w:rPr>
        <w:t>第七条 谩骂、侮辱、诽谤、诋毁他人，造成不良影响的，给予警告以上处分。</w:t>
      </w:r>
    </w:p>
    <w:p>
      <w:pPr>
        <w:pStyle w:val="10"/>
        <w:bidi w:val="0"/>
        <w:rPr>
          <w:rFonts w:hint="eastAsia"/>
          <w:lang w:val="en-US" w:eastAsia="zh-CN"/>
        </w:rPr>
      </w:pPr>
      <w:r>
        <w:rPr>
          <w:rFonts w:hint="eastAsia"/>
          <w:lang w:val="en-US" w:eastAsia="zh-CN"/>
        </w:rPr>
        <w:t>第八条 恐吓、威胁他人或者恶意干扰他人正常生活的，给予警告以上处分。</w:t>
      </w:r>
    </w:p>
    <w:p>
      <w:pPr>
        <w:pStyle w:val="10"/>
        <w:bidi w:val="0"/>
        <w:rPr>
          <w:rFonts w:hint="eastAsia"/>
          <w:lang w:val="en-US" w:eastAsia="zh-CN"/>
        </w:rPr>
      </w:pPr>
      <w:r>
        <w:rPr>
          <w:rFonts w:hint="eastAsia"/>
          <w:lang w:val="en-US" w:eastAsia="zh-CN"/>
        </w:rPr>
        <w:t>第九条 偷窥、偷拍、窃听、散布他人隐私等，侵犯他人隐私的，给予严重警告以上处分。</w:t>
      </w:r>
    </w:p>
    <w:p>
      <w:pPr>
        <w:pStyle w:val="10"/>
        <w:bidi w:val="0"/>
        <w:rPr>
          <w:rFonts w:hint="eastAsia"/>
          <w:lang w:val="en-US" w:eastAsia="zh-CN"/>
        </w:rPr>
      </w:pPr>
      <w:r>
        <w:rPr>
          <w:rFonts w:hint="eastAsia"/>
          <w:lang w:val="en-US" w:eastAsia="zh-CN"/>
        </w:rPr>
        <w:t>第十条 通过语言、文字、行为、网络等方式对他人进行骚扰者，给予警告以上处分。</w:t>
      </w:r>
    </w:p>
    <w:p>
      <w:pPr>
        <w:pStyle w:val="10"/>
        <w:bidi w:val="0"/>
        <w:rPr>
          <w:rFonts w:hint="eastAsia"/>
          <w:lang w:val="en-US" w:eastAsia="zh-CN"/>
        </w:rPr>
      </w:pPr>
      <w:r>
        <w:rPr>
          <w:rFonts w:hint="eastAsia"/>
          <w:lang w:val="en-US" w:eastAsia="zh-CN"/>
        </w:rPr>
        <w:t>第十一条 非法占有、隐匿、毁弃等非法处理他人的通知单据、信件或电子邮件等的，给予警告或严重警告处分，给他人造成较大损失的给予记过以上处分。</w:t>
      </w:r>
    </w:p>
    <w:p>
      <w:pPr>
        <w:pStyle w:val="10"/>
        <w:bidi w:val="0"/>
        <w:rPr>
          <w:rFonts w:hint="eastAsia"/>
          <w:lang w:val="en-US" w:eastAsia="zh-CN"/>
        </w:rPr>
      </w:pPr>
      <w:r>
        <w:rPr>
          <w:rFonts w:hint="eastAsia"/>
          <w:lang w:val="en-US" w:eastAsia="zh-CN"/>
        </w:rPr>
        <w:t>第十二条 捏造、歪曲事实向上级管理部门信访者，给予警告以上处分，严重者移交公安机关处理。</w:t>
      </w:r>
    </w:p>
    <w:p>
      <w:pPr>
        <w:pStyle w:val="10"/>
        <w:bidi w:val="0"/>
        <w:rPr>
          <w:rFonts w:hint="eastAsia"/>
          <w:lang w:val="en-US" w:eastAsia="zh-CN"/>
        </w:rPr>
      </w:pPr>
      <w:r>
        <w:rPr>
          <w:rFonts w:hint="eastAsia"/>
          <w:lang w:val="en-US" w:eastAsia="zh-CN"/>
        </w:rPr>
        <w:t>第十三条 侵害他人人身权利，视行为性质和情节，给予以下处分：</w:t>
      </w:r>
    </w:p>
    <w:p>
      <w:pPr>
        <w:pStyle w:val="10"/>
        <w:bidi w:val="0"/>
        <w:rPr>
          <w:rFonts w:hint="eastAsia"/>
          <w:lang w:val="en-US" w:eastAsia="zh-CN"/>
        </w:rPr>
      </w:pPr>
      <w:r>
        <w:rPr>
          <w:rFonts w:hint="eastAsia"/>
          <w:lang w:val="en-US" w:eastAsia="zh-CN"/>
        </w:rPr>
        <w:t>（一）盗用、冒用他人名义和身份（包括他人生物信息、IP地址或者邮箱地址），造成危害后果的，视情节轻重，给予严重警告、记过、留校察看或开除学籍处分。</w:t>
      </w:r>
    </w:p>
    <w:p>
      <w:pPr>
        <w:pStyle w:val="10"/>
        <w:bidi w:val="0"/>
        <w:rPr>
          <w:rFonts w:hint="eastAsia"/>
          <w:lang w:val="en-US" w:eastAsia="zh-CN"/>
        </w:rPr>
      </w:pPr>
      <w:r>
        <w:rPr>
          <w:rFonts w:hint="eastAsia"/>
          <w:lang w:val="en-US" w:eastAsia="zh-CN"/>
        </w:rPr>
        <w:t>（二）侮辱、虐待、诽谤、陷害、诬告、非法拘禁或禁闭他人，视情节轻重，给予严重警告、记过、留校察看或开除学籍处分。</w:t>
      </w:r>
    </w:p>
    <w:p>
      <w:pPr>
        <w:pStyle w:val="10"/>
        <w:bidi w:val="0"/>
        <w:rPr>
          <w:rFonts w:hint="eastAsia"/>
          <w:lang w:val="en-US" w:eastAsia="zh-CN"/>
        </w:rPr>
      </w:pPr>
      <w:r>
        <w:rPr>
          <w:rFonts w:hint="eastAsia"/>
          <w:lang w:val="en-US" w:eastAsia="zh-CN"/>
        </w:rPr>
        <w:t>（三）非法扣留、隐匿、毁弃、冒领或私自拆开他人邮件者，视情节轻重，给予警告、严重警告、记过、留校察看处分。</w:t>
      </w:r>
    </w:p>
    <w:p>
      <w:pPr>
        <w:pStyle w:val="10"/>
        <w:bidi w:val="0"/>
        <w:rPr>
          <w:rFonts w:hint="eastAsia"/>
          <w:lang w:val="en-US" w:eastAsia="zh-CN"/>
        </w:rPr>
      </w:pPr>
      <w:r>
        <w:rPr>
          <w:rFonts w:hint="eastAsia"/>
          <w:lang w:val="en-US" w:eastAsia="zh-CN"/>
        </w:rPr>
        <w:t>（四）偷窥、偷拍、窃听、散布或以其他方式侵犯他人隐私，视情节轻重，给予严重警告、记过、留校察看或开除学籍处分。</w:t>
      </w:r>
    </w:p>
    <w:p>
      <w:pPr>
        <w:pStyle w:val="10"/>
        <w:bidi w:val="0"/>
        <w:rPr>
          <w:rFonts w:hint="eastAsia"/>
          <w:lang w:val="en-US" w:eastAsia="zh-CN"/>
        </w:rPr>
      </w:pPr>
      <w:r>
        <w:rPr>
          <w:rFonts w:hint="eastAsia"/>
          <w:lang w:val="en-US" w:eastAsia="zh-CN"/>
        </w:rPr>
        <w:t>（五）侮辱妇女或猥亵他人的，视情节轻重，给予严重警告、记过、留校察看处分；情节恶劣者，给予开除学籍处分。</w:t>
      </w:r>
    </w:p>
    <w:p>
      <w:pPr>
        <w:pStyle w:val="9"/>
        <w:bidi w:val="0"/>
        <w:rPr>
          <w:rFonts w:hint="eastAsia"/>
        </w:rPr>
      </w:pPr>
      <w:r>
        <w:rPr>
          <w:rFonts w:hint="eastAsia"/>
        </w:rPr>
        <w:t>第四</w:t>
      </w:r>
      <w:r>
        <w:rPr>
          <w:rFonts w:hint="eastAsia"/>
          <w:lang w:eastAsia="zh-CN"/>
        </w:rPr>
        <w:t>节</w:t>
      </w:r>
      <w:r>
        <w:rPr>
          <w:rFonts w:hint="eastAsia"/>
        </w:rPr>
        <w:t xml:space="preserve"> 侵犯公私财产权益的行为与处分</w:t>
      </w:r>
    </w:p>
    <w:p>
      <w:pPr>
        <w:pStyle w:val="10"/>
        <w:bidi w:val="0"/>
        <w:rPr>
          <w:rFonts w:hint="eastAsia"/>
          <w:lang w:val="en-US" w:eastAsia="zh-CN"/>
        </w:rPr>
      </w:pPr>
      <w:r>
        <w:rPr>
          <w:rFonts w:hint="eastAsia"/>
          <w:lang w:val="en-US" w:eastAsia="zh-CN"/>
        </w:rPr>
        <w:t>第十四条 以偷窃、勒索、诈骗、冒领等方式侵犯他人财产的，视情节给予相应处分如下：</w:t>
      </w:r>
    </w:p>
    <w:p>
      <w:pPr>
        <w:pStyle w:val="10"/>
        <w:bidi w:val="0"/>
        <w:rPr>
          <w:rFonts w:hint="eastAsia"/>
          <w:lang w:val="en-US" w:eastAsia="zh-CN"/>
        </w:rPr>
      </w:pPr>
      <w:r>
        <w:rPr>
          <w:rFonts w:hint="eastAsia"/>
          <w:lang w:val="en-US" w:eastAsia="zh-CN"/>
        </w:rPr>
        <w:t>（一）涉及金额不足二百元的，给予警告或严重警告处分；</w:t>
      </w:r>
    </w:p>
    <w:p>
      <w:pPr>
        <w:pStyle w:val="10"/>
        <w:bidi w:val="0"/>
        <w:rPr>
          <w:rFonts w:hint="eastAsia"/>
          <w:lang w:val="en-US" w:eastAsia="zh-CN"/>
        </w:rPr>
      </w:pPr>
      <w:r>
        <w:rPr>
          <w:rFonts w:hint="eastAsia"/>
          <w:lang w:val="en-US" w:eastAsia="zh-CN"/>
        </w:rPr>
        <w:t>（二）涉及金额二百元以上、不足六百元的，给予严重警告或记过处分；</w:t>
      </w:r>
    </w:p>
    <w:p>
      <w:pPr>
        <w:pStyle w:val="10"/>
        <w:bidi w:val="0"/>
        <w:rPr>
          <w:rFonts w:hint="eastAsia"/>
          <w:lang w:val="en-US" w:eastAsia="zh-CN"/>
        </w:rPr>
      </w:pPr>
      <w:r>
        <w:rPr>
          <w:rFonts w:hint="eastAsia"/>
          <w:lang w:val="en-US" w:eastAsia="zh-CN"/>
        </w:rPr>
        <w:t>（三）涉及金额六百元以上、不足一千元的，给予记过或留校察看处分；</w:t>
      </w:r>
    </w:p>
    <w:p>
      <w:pPr>
        <w:pStyle w:val="10"/>
        <w:bidi w:val="0"/>
        <w:rPr>
          <w:rFonts w:hint="eastAsia"/>
          <w:lang w:val="en-US" w:eastAsia="zh-CN"/>
        </w:rPr>
      </w:pPr>
      <w:r>
        <w:rPr>
          <w:rFonts w:hint="eastAsia"/>
          <w:lang w:val="en-US" w:eastAsia="zh-CN"/>
        </w:rPr>
        <w:t>（四）涉及金额一千元以上的，给予留校察看以上处分。</w:t>
      </w:r>
    </w:p>
    <w:p>
      <w:pPr>
        <w:pStyle w:val="10"/>
        <w:bidi w:val="0"/>
        <w:rPr>
          <w:rFonts w:hint="eastAsia"/>
          <w:lang w:val="en-US" w:eastAsia="zh-CN"/>
        </w:rPr>
      </w:pPr>
      <w:r>
        <w:rPr>
          <w:rFonts w:hint="eastAsia"/>
          <w:lang w:val="en-US" w:eastAsia="zh-CN"/>
        </w:rPr>
        <w:t>第十五条 故意占用、隐匿、毁弃、损坏他人财产的，给予警告以上处分。</w:t>
      </w:r>
    </w:p>
    <w:p>
      <w:pPr>
        <w:pStyle w:val="10"/>
        <w:bidi w:val="0"/>
        <w:rPr>
          <w:rFonts w:hint="eastAsia"/>
          <w:lang w:val="en-US" w:eastAsia="zh-CN"/>
        </w:rPr>
      </w:pPr>
      <w:r>
        <w:rPr>
          <w:rFonts w:hint="eastAsia"/>
          <w:lang w:val="en-US" w:eastAsia="zh-CN"/>
        </w:rPr>
        <w:t>第十六条 故意损毁、破坏或者擅自改造、装修校园公共建筑、宿舍、公共设施的，给予严重警告以上处分。</w:t>
      </w:r>
    </w:p>
    <w:p>
      <w:pPr>
        <w:pStyle w:val="10"/>
        <w:bidi w:val="0"/>
        <w:rPr>
          <w:rFonts w:hint="eastAsia"/>
          <w:lang w:val="en-US" w:eastAsia="zh-CN"/>
        </w:rPr>
      </w:pPr>
      <w:r>
        <w:rPr>
          <w:rFonts w:hint="eastAsia"/>
          <w:lang w:val="en-US" w:eastAsia="zh-CN"/>
        </w:rPr>
        <w:t>第十七条 故意损毁、破坏校园广播电视、电话、网络等通讯线路或设备的，给予记过以上处分。</w:t>
      </w:r>
    </w:p>
    <w:p>
      <w:pPr>
        <w:pStyle w:val="10"/>
        <w:bidi w:val="0"/>
        <w:rPr>
          <w:rFonts w:hint="eastAsia"/>
          <w:lang w:val="en-US" w:eastAsia="zh-CN"/>
        </w:rPr>
      </w:pPr>
      <w:r>
        <w:rPr>
          <w:rFonts w:hint="eastAsia"/>
          <w:lang w:val="en-US" w:eastAsia="zh-CN"/>
        </w:rPr>
        <w:t>第十八条 未经学校批准擅自使用学校知识产权、泄露学校技术秘密或者有其他违反学校知识产权管理相关规定的行为，损害学校权益的，给予严重警告以上处分。</w:t>
      </w:r>
    </w:p>
    <w:p>
      <w:pPr>
        <w:pStyle w:val="10"/>
        <w:bidi w:val="0"/>
        <w:rPr>
          <w:rFonts w:hint="eastAsia"/>
          <w:lang w:val="en-US" w:eastAsia="zh-CN"/>
        </w:rPr>
      </w:pPr>
      <w:r>
        <w:rPr>
          <w:rFonts w:hint="eastAsia"/>
          <w:lang w:val="en-US" w:eastAsia="zh-CN"/>
        </w:rPr>
        <w:t>第十九条 伪造、转借或使用他人各类证件，造成国家、学校或他人财产损失的，给予警告以上处分。</w:t>
      </w:r>
    </w:p>
    <w:p>
      <w:pPr>
        <w:pStyle w:val="9"/>
        <w:bidi w:val="0"/>
        <w:rPr>
          <w:rFonts w:hint="eastAsia"/>
        </w:rPr>
      </w:pPr>
      <w:r>
        <w:rPr>
          <w:rFonts w:hint="eastAsia"/>
        </w:rPr>
        <w:t>第五</w:t>
      </w:r>
      <w:r>
        <w:rPr>
          <w:rFonts w:hint="eastAsia"/>
          <w:lang w:eastAsia="zh-CN"/>
        </w:rPr>
        <w:t>节</w:t>
      </w:r>
      <w:r>
        <w:rPr>
          <w:rFonts w:hint="eastAsia"/>
        </w:rPr>
        <w:t xml:space="preserve"> 损害国家、学校声誉及相关权益的行为与处分</w:t>
      </w:r>
    </w:p>
    <w:p>
      <w:pPr>
        <w:pStyle w:val="10"/>
        <w:bidi w:val="0"/>
        <w:rPr>
          <w:rFonts w:hint="eastAsia"/>
          <w:lang w:val="en-US" w:eastAsia="zh-CN"/>
        </w:rPr>
      </w:pPr>
      <w:r>
        <w:rPr>
          <w:rFonts w:hint="eastAsia"/>
          <w:lang w:val="en-US" w:eastAsia="zh-CN"/>
        </w:rPr>
        <w:t>第二十条 在各类活动中损害国家、学校声誉及相关权益的，给予警告以上、记过以下处分，造成严重后果的给予留校察看以上处分。</w:t>
      </w:r>
    </w:p>
    <w:p>
      <w:pPr>
        <w:pStyle w:val="10"/>
        <w:bidi w:val="0"/>
        <w:rPr>
          <w:rFonts w:hint="eastAsia"/>
          <w:lang w:val="en-US" w:eastAsia="zh-CN"/>
        </w:rPr>
      </w:pPr>
      <w:r>
        <w:rPr>
          <w:rFonts w:hint="eastAsia"/>
          <w:lang w:val="en-US" w:eastAsia="zh-CN"/>
        </w:rPr>
        <w:t>第二十一条 有下列情形之一的，给予警告以上、留校察看以下处分：</w:t>
      </w:r>
    </w:p>
    <w:p>
      <w:pPr>
        <w:pStyle w:val="10"/>
        <w:bidi w:val="0"/>
        <w:rPr>
          <w:rFonts w:hint="eastAsia"/>
          <w:lang w:val="en-US" w:eastAsia="zh-CN"/>
        </w:rPr>
      </w:pPr>
      <w:r>
        <w:rPr>
          <w:rFonts w:hint="eastAsia"/>
          <w:lang w:val="en-US" w:eastAsia="zh-CN"/>
        </w:rPr>
        <w:t>（一）在个人活动或者商业活动中擅自使用学校名称或者标识，造成不良影响的；</w:t>
      </w:r>
    </w:p>
    <w:p>
      <w:pPr>
        <w:pStyle w:val="10"/>
        <w:bidi w:val="0"/>
        <w:rPr>
          <w:rFonts w:hint="eastAsia"/>
          <w:lang w:val="en-US" w:eastAsia="zh-CN"/>
        </w:rPr>
      </w:pPr>
      <w:r>
        <w:rPr>
          <w:rFonts w:hint="eastAsia"/>
          <w:lang w:val="en-US" w:eastAsia="zh-CN"/>
        </w:rPr>
        <w:t>（二）擅自代表学校以及所属各类机构（组织），或者以学校以及所属各类机构（组织）的名义对外开展或者参加活动，造成不良影响的；</w:t>
      </w:r>
    </w:p>
    <w:p>
      <w:pPr>
        <w:pStyle w:val="10"/>
        <w:bidi w:val="0"/>
        <w:rPr>
          <w:rFonts w:hint="eastAsia"/>
          <w:lang w:val="en-US" w:eastAsia="zh-CN"/>
        </w:rPr>
      </w:pPr>
      <w:r>
        <w:rPr>
          <w:rFonts w:hint="eastAsia"/>
          <w:lang w:val="en-US" w:eastAsia="zh-CN"/>
        </w:rPr>
        <w:t>（三）有其他损害学校声誉及相关权益的行为，造成不良影响的。</w:t>
      </w:r>
    </w:p>
    <w:p>
      <w:pPr>
        <w:pStyle w:val="9"/>
        <w:bidi w:val="0"/>
        <w:rPr>
          <w:rFonts w:hint="eastAsia"/>
        </w:rPr>
      </w:pPr>
      <w:r>
        <w:rPr>
          <w:rFonts w:hint="eastAsia"/>
        </w:rPr>
        <w:t>第六</w:t>
      </w:r>
      <w:r>
        <w:rPr>
          <w:rFonts w:hint="eastAsia"/>
          <w:lang w:eastAsia="zh-CN"/>
        </w:rPr>
        <w:t>节</w:t>
      </w:r>
      <w:r>
        <w:rPr>
          <w:rFonts w:hint="eastAsia"/>
        </w:rPr>
        <w:t xml:space="preserve"> 学术不端、违反学习纪律的行为与处分</w:t>
      </w:r>
    </w:p>
    <w:p>
      <w:pPr>
        <w:pStyle w:val="10"/>
        <w:bidi w:val="0"/>
        <w:rPr>
          <w:rFonts w:hint="eastAsia"/>
          <w:lang w:val="en-US" w:eastAsia="zh-CN"/>
        </w:rPr>
      </w:pPr>
      <w:r>
        <w:rPr>
          <w:rFonts w:hint="eastAsia"/>
          <w:lang w:val="en-US" w:eastAsia="zh-CN"/>
        </w:rPr>
        <w:t>第二十二条 经学校学术委员会认定，有学术不端行为的，给予记过以上处分；</w:t>
      </w:r>
    </w:p>
    <w:p>
      <w:pPr>
        <w:pStyle w:val="10"/>
        <w:bidi w:val="0"/>
        <w:rPr>
          <w:rFonts w:hint="eastAsia"/>
          <w:lang w:val="en-US" w:eastAsia="zh-CN"/>
        </w:rPr>
      </w:pPr>
      <w:r>
        <w:rPr>
          <w:rFonts w:hint="eastAsia"/>
          <w:lang w:val="en-US" w:eastAsia="zh-CN"/>
        </w:rPr>
        <w:t>第二十三条 在课程学习过程中严重弄虚作假的，给予警告以上、留校察看以下处分；</w:t>
      </w:r>
    </w:p>
    <w:p>
      <w:pPr>
        <w:pStyle w:val="10"/>
        <w:bidi w:val="0"/>
        <w:rPr>
          <w:rFonts w:hint="eastAsia"/>
          <w:lang w:val="en-US" w:eastAsia="zh-CN"/>
        </w:rPr>
      </w:pPr>
      <w:r>
        <w:rPr>
          <w:rFonts w:hint="eastAsia"/>
          <w:lang w:val="en-US" w:eastAsia="zh-CN"/>
        </w:rPr>
        <w:t>第二十四条 有下列影响考场秩序情形之一的，认定为考试违纪，在成绩单中该门课程此次考试记载“0”，并注明“取消”，给予警告或严重警告处分：</w:t>
      </w:r>
    </w:p>
    <w:p>
      <w:pPr>
        <w:pStyle w:val="10"/>
        <w:bidi w:val="0"/>
        <w:rPr>
          <w:rFonts w:hint="eastAsia"/>
          <w:lang w:val="en-US" w:eastAsia="zh-CN"/>
        </w:rPr>
      </w:pPr>
      <w:r>
        <w:rPr>
          <w:rFonts w:hint="eastAsia"/>
          <w:lang w:val="en-US" w:eastAsia="zh-CN"/>
        </w:rPr>
        <w:t>（一）携带规定以外的物品进入考场，如手机等无线通讯工具、手提电脑、具有存储功能的学习用品及与考试有关的笔记、资料等，并未按考场规则放在指定位置且不听劝告者。</w:t>
      </w:r>
    </w:p>
    <w:p>
      <w:pPr>
        <w:pStyle w:val="10"/>
        <w:bidi w:val="0"/>
        <w:rPr>
          <w:rFonts w:hint="eastAsia"/>
          <w:lang w:val="en-US" w:eastAsia="zh-CN"/>
        </w:rPr>
      </w:pPr>
      <w:r>
        <w:rPr>
          <w:rFonts w:hint="eastAsia"/>
          <w:lang w:val="en-US" w:eastAsia="zh-CN"/>
        </w:rPr>
        <w:t>（二）未在规定的座位参加考试者。</w:t>
      </w:r>
    </w:p>
    <w:p>
      <w:pPr>
        <w:pStyle w:val="10"/>
        <w:bidi w:val="0"/>
        <w:rPr>
          <w:rFonts w:hint="eastAsia"/>
          <w:lang w:val="en-US" w:eastAsia="zh-CN"/>
        </w:rPr>
      </w:pPr>
      <w:r>
        <w:rPr>
          <w:rFonts w:hint="eastAsia"/>
          <w:lang w:val="en-US" w:eastAsia="zh-CN"/>
        </w:rPr>
        <w:t>（三）考试开始信号发出前答题或者考试结束信号发出后继续答题者。</w:t>
      </w:r>
    </w:p>
    <w:p>
      <w:pPr>
        <w:pStyle w:val="10"/>
        <w:bidi w:val="0"/>
        <w:rPr>
          <w:rFonts w:hint="eastAsia"/>
          <w:lang w:val="en-US" w:eastAsia="zh-CN"/>
        </w:rPr>
      </w:pPr>
      <w:r>
        <w:rPr>
          <w:rFonts w:hint="eastAsia"/>
          <w:lang w:val="en-US" w:eastAsia="zh-CN"/>
        </w:rPr>
        <w:t>（四）在考试过程中旁窥、交头接耳、互打暗号或手势，监考教师制止无效者。</w:t>
      </w:r>
    </w:p>
    <w:p>
      <w:pPr>
        <w:pStyle w:val="10"/>
        <w:bidi w:val="0"/>
        <w:rPr>
          <w:rFonts w:hint="eastAsia"/>
          <w:lang w:val="en-US" w:eastAsia="zh-CN"/>
        </w:rPr>
      </w:pPr>
      <w:r>
        <w:rPr>
          <w:rFonts w:hint="eastAsia"/>
          <w:lang w:val="en-US" w:eastAsia="zh-CN"/>
        </w:rPr>
        <w:t>（五）未经考试工作人员同意在考试过程中擅自离开考场者。</w:t>
      </w:r>
    </w:p>
    <w:p>
      <w:pPr>
        <w:pStyle w:val="10"/>
        <w:bidi w:val="0"/>
        <w:rPr>
          <w:rFonts w:hint="eastAsia"/>
          <w:lang w:val="en-US" w:eastAsia="zh-CN"/>
        </w:rPr>
      </w:pPr>
      <w:r>
        <w:rPr>
          <w:rFonts w:hint="eastAsia"/>
          <w:lang w:val="en-US" w:eastAsia="zh-CN"/>
        </w:rPr>
        <w:t>（六）将试卷、答卷（含答题纸，下同）、草稿纸等考试用纸带出考场者。</w:t>
      </w:r>
    </w:p>
    <w:p>
      <w:pPr>
        <w:pStyle w:val="10"/>
        <w:bidi w:val="0"/>
        <w:rPr>
          <w:rFonts w:hint="eastAsia"/>
          <w:lang w:val="en-US" w:eastAsia="zh-CN"/>
        </w:rPr>
      </w:pPr>
      <w:r>
        <w:rPr>
          <w:rFonts w:hint="eastAsia"/>
          <w:lang w:val="en-US" w:eastAsia="zh-CN"/>
        </w:rPr>
        <w:t>（七）用规定以外的笔或者纸答题，或者在试卷规定以外的地方书写姓名、考号或以其他方式在答题纸上标示信息者。</w:t>
      </w:r>
    </w:p>
    <w:p>
      <w:pPr>
        <w:pStyle w:val="10"/>
        <w:bidi w:val="0"/>
        <w:rPr>
          <w:rFonts w:hint="eastAsia"/>
          <w:lang w:val="en-US" w:eastAsia="zh-CN"/>
        </w:rPr>
      </w:pPr>
      <w:r>
        <w:rPr>
          <w:rFonts w:hint="eastAsia"/>
          <w:lang w:val="en-US" w:eastAsia="zh-CN"/>
        </w:rPr>
        <w:t>（八）考试中有夹带行为者，考试前将有关考试课程的内容抄写在课桌面或墙面等地方者。</w:t>
      </w:r>
    </w:p>
    <w:p>
      <w:pPr>
        <w:pStyle w:val="10"/>
        <w:bidi w:val="0"/>
        <w:rPr>
          <w:rFonts w:hint="eastAsia"/>
          <w:lang w:val="en-US" w:eastAsia="zh-CN"/>
        </w:rPr>
      </w:pPr>
      <w:r>
        <w:rPr>
          <w:rFonts w:hint="eastAsia"/>
          <w:lang w:val="en-US" w:eastAsia="zh-CN"/>
        </w:rPr>
        <w:t>（九）未经考试管理部门批准，自行参加考试者。</w:t>
      </w:r>
    </w:p>
    <w:p>
      <w:pPr>
        <w:pStyle w:val="10"/>
        <w:bidi w:val="0"/>
        <w:rPr>
          <w:rFonts w:hint="eastAsia"/>
          <w:lang w:val="en-US" w:eastAsia="zh-CN"/>
        </w:rPr>
      </w:pPr>
      <w:r>
        <w:rPr>
          <w:rFonts w:hint="eastAsia"/>
          <w:lang w:val="en-US" w:eastAsia="zh-CN"/>
        </w:rPr>
        <w:t>（十）监考教师要求出示学生证、身份证而拒绝出示的。</w:t>
      </w:r>
    </w:p>
    <w:p>
      <w:pPr>
        <w:pStyle w:val="10"/>
        <w:bidi w:val="0"/>
        <w:rPr>
          <w:rFonts w:hint="eastAsia"/>
          <w:lang w:val="en-US" w:eastAsia="zh-CN"/>
        </w:rPr>
      </w:pPr>
      <w:r>
        <w:rPr>
          <w:rFonts w:hint="eastAsia"/>
          <w:lang w:val="en-US" w:eastAsia="zh-CN"/>
        </w:rPr>
        <w:t>（十一）其他违反考场规则但尚未构成作弊的行为。</w:t>
      </w:r>
    </w:p>
    <w:p>
      <w:pPr>
        <w:pStyle w:val="10"/>
        <w:bidi w:val="0"/>
        <w:rPr>
          <w:rFonts w:hint="eastAsia"/>
          <w:lang w:val="en-US" w:eastAsia="zh-CN"/>
        </w:rPr>
      </w:pPr>
      <w:r>
        <w:rPr>
          <w:rFonts w:hint="eastAsia"/>
          <w:lang w:val="en-US" w:eastAsia="zh-CN"/>
        </w:rPr>
        <w:t xml:space="preserve">第二十五条 有下列行为之一者，认定为考试作弊，在成绩单中该门课程此次考试记载“0”，并注明“作弊”，给予记过处分： </w:t>
      </w:r>
    </w:p>
    <w:p>
      <w:pPr>
        <w:pStyle w:val="10"/>
        <w:bidi w:val="0"/>
        <w:rPr>
          <w:rFonts w:hint="eastAsia"/>
          <w:lang w:val="en-US" w:eastAsia="zh-CN"/>
        </w:rPr>
      </w:pPr>
      <w:r>
        <w:rPr>
          <w:rFonts w:hint="eastAsia"/>
          <w:lang w:val="en-US" w:eastAsia="zh-CN"/>
        </w:rPr>
        <w:t>（一）在听力考试结束后，考生仍戴耳机的。</w:t>
      </w:r>
    </w:p>
    <w:p>
      <w:pPr>
        <w:pStyle w:val="10"/>
        <w:bidi w:val="0"/>
        <w:rPr>
          <w:rFonts w:hint="eastAsia"/>
          <w:lang w:val="en-US" w:eastAsia="zh-CN"/>
        </w:rPr>
      </w:pPr>
      <w:r>
        <w:rPr>
          <w:rFonts w:hint="eastAsia"/>
          <w:lang w:val="en-US" w:eastAsia="zh-CN"/>
        </w:rPr>
        <w:t>（二）擅自将试卷、答卷（含答题卡、答题纸，下同）带出考场或参加考试不交卷但谎称已交卷。</w:t>
      </w:r>
    </w:p>
    <w:p>
      <w:pPr>
        <w:pStyle w:val="10"/>
        <w:bidi w:val="0"/>
        <w:rPr>
          <w:rFonts w:hint="eastAsia"/>
          <w:lang w:val="en-US" w:eastAsia="zh-CN"/>
        </w:rPr>
      </w:pPr>
      <w:r>
        <w:rPr>
          <w:rFonts w:hint="eastAsia"/>
          <w:lang w:val="en-US" w:eastAsia="zh-CN"/>
        </w:rPr>
        <w:t>（三）在考场内使用手机等无线通讯工具及手提电脑、具有存储功能的学习用品。</w:t>
      </w:r>
    </w:p>
    <w:p>
      <w:pPr>
        <w:pStyle w:val="10"/>
        <w:bidi w:val="0"/>
        <w:rPr>
          <w:rFonts w:hint="eastAsia"/>
          <w:lang w:val="en-US" w:eastAsia="zh-CN"/>
        </w:rPr>
      </w:pPr>
      <w:r>
        <w:rPr>
          <w:rFonts w:hint="eastAsia"/>
          <w:lang w:val="en-US" w:eastAsia="zh-CN"/>
        </w:rPr>
        <w:t>（四）抄袭、协助他人抄袭试题答案或者与考试内容相关的资料的（闭卷考试中凡考试开始后桌上、抽屉内存有与考试有关的书、纸张，桌面、抽屉抄有与考试内容有关的文字、公式等一经发现，不论是否窥看均视为作弊）。</w:t>
      </w:r>
    </w:p>
    <w:p>
      <w:pPr>
        <w:pStyle w:val="10"/>
        <w:bidi w:val="0"/>
        <w:rPr>
          <w:rFonts w:hint="eastAsia"/>
          <w:lang w:val="en-US" w:eastAsia="zh-CN"/>
        </w:rPr>
      </w:pPr>
      <w:r>
        <w:rPr>
          <w:rFonts w:hint="eastAsia"/>
          <w:lang w:val="en-US" w:eastAsia="zh-CN"/>
        </w:rPr>
        <w:t>（五）传、接物品或者交换试卷、答卷、草稿纸的。</w:t>
      </w:r>
    </w:p>
    <w:p>
      <w:pPr>
        <w:pStyle w:val="10"/>
        <w:bidi w:val="0"/>
        <w:rPr>
          <w:rFonts w:hint="eastAsia"/>
          <w:lang w:val="en-US" w:eastAsia="zh-CN"/>
        </w:rPr>
      </w:pPr>
      <w:r>
        <w:rPr>
          <w:rFonts w:hint="eastAsia"/>
          <w:lang w:val="en-US" w:eastAsia="zh-CN"/>
        </w:rPr>
        <w:t>（六）相互交换签写答卷人姓名的。</w:t>
      </w:r>
    </w:p>
    <w:p>
      <w:pPr>
        <w:pStyle w:val="10"/>
        <w:bidi w:val="0"/>
        <w:rPr>
          <w:rFonts w:hint="eastAsia"/>
          <w:lang w:val="en-US" w:eastAsia="zh-CN"/>
        </w:rPr>
      </w:pPr>
      <w:r>
        <w:rPr>
          <w:rFonts w:hint="eastAsia"/>
          <w:lang w:val="en-US" w:eastAsia="zh-CN"/>
        </w:rPr>
        <w:t>（七）抢夺、窃取他人试卷、答卷或者强迫他人为自己抄袭提供方便的。</w:t>
      </w:r>
    </w:p>
    <w:p>
      <w:pPr>
        <w:pStyle w:val="10"/>
        <w:bidi w:val="0"/>
        <w:rPr>
          <w:rFonts w:hint="eastAsia"/>
          <w:lang w:val="en-US" w:eastAsia="zh-CN"/>
        </w:rPr>
      </w:pPr>
      <w:r>
        <w:rPr>
          <w:rFonts w:hint="eastAsia"/>
          <w:lang w:val="en-US" w:eastAsia="zh-CN"/>
        </w:rPr>
        <w:t>（八）通过伪造证件、证明、档案及其他材料获得考试资格和考试成绩的。</w:t>
      </w:r>
    </w:p>
    <w:p>
      <w:pPr>
        <w:pStyle w:val="10"/>
        <w:bidi w:val="0"/>
        <w:rPr>
          <w:rFonts w:hint="eastAsia"/>
          <w:lang w:val="en-US" w:eastAsia="zh-CN"/>
        </w:rPr>
      </w:pPr>
      <w:r>
        <w:rPr>
          <w:rFonts w:hint="eastAsia"/>
          <w:lang w:val="en-US" w:eastAsia="zh-CN"/>
        </w:rPr>
        <w:t>（九）威胁、侮辱、诽谤、诬陷考试工作人员或其他考生的。</w:t>
      </w:r>
    </w:p>
    <w:p>
      <w:pPr>
        <w:pStyle w:val="10"/>
        <w:bidi w:val="0"/>
        <w:rPr>
          <w:rFonts w:hint="eastAsia"/>
          <w:lang w:val="en-US" w:eastAsia="zh-CN"/>
        </w:rPr>
      </w:pPr>
      <w:r>
        <w:rPr>
          <w:rFonts w:hint="eastAsia"/>
          <w:lang w:val="en-US" w:eastAsia="zh-CN"/>
        </w:rPr>
        <w:t>（十）其他在考试中明显违反考试规则并经教学主管部门审核认定为考试作弊的行为。</w:t>
      </w:r>
    </w:p>
    <w:p>
      <w:pPr>
        <w:pStyle w:val="10"/>
        <w:bidi w:val="0"/>
        <w:rPr>
          <w:rFonts w:hint="eastAsia"/>
          <w:lang w:val="en-US" w:eastAsia="zh-CN"/>
        </w:rPr>
      </w:pPr>
      <w:r>
        <w:rPr>
          <w:rFonts w:hint="eastAsia"/>
          <w:lang w:val="en-US" w:eastAsia="zh-CN"/>
        </w:rPr>
        <w:t xml:space="preserve">第二十六条 有下列行为之一者，认定为考试作弊，在成绩单中该门课程此次考试记载“0”，并注明“作弊”，给予留校察看处分： </w:t>
      </w:r>
    </w:p>
    <w:p>
      <w:pPr>
        <w:pStyle w:val="10"/>
        <w:bidi w:val="0"/>
        <w:rPr>
          <w:rFonts w:hint="eastAsia"/>
          <w:lang w:val="en-US" w:eastAsia="zh-CN"/>
        </w:rPr>
      </w:pPr>
      <w:r>
        <w:rPr>
          <w:rFonts w:hint="eastAsia"/>
          <w:lang w:val="en-US" w:eastAsia="zh-CN"/>
        </w:rPr>
        <w:t>（一）由他人代替考试或替他人参加考试的。</w:t>
      </w:r>
    </w:p>
    <w:p>
      <w:pPr>
        <w:pStyle w:val="10"/>
        <w:bidi w:val="0"/>
        <w:rPr>
          <w:rFonts w:hint="eastAsia"/>
          <w:lang w:val="en-US" w:eastAsia="zh-CN"/>
        </w:rPr>
      </w:pPr>
      <w:r>
        <w:rPr>
          <w:rFonts w:hint="eastAsia"/>
          <w:lang w:val="en-US" w:eastAsia="zh-CN"/>
        </w:rPr>
        <w:t xml:space="preserve">（二）组织作弊及其他作弊行为严重的。 </w:t>
      </w:r>
    </w:p>
    <w:p>
      <w:pPr>
        <w:pStyle w:val="10"/>
        <w:bidi w:val="0"/>
        <w:rPr>
          <w:rFonts w:hint="eastAsia"/>
          <w:lang w:val="en-US" w:eastAsia="zh-CN"/>
        </w:rPr>
      </w:pPr>
      <w:r>
        <w:rPr>
          <w:rFonts w:hint="eastAsia"/>
          <w:lang w:val="en-US" w:eastAsia="zh-CN"/>
        </w:rPr>
        <w:t xml:space="preserve">（三）在校期间考试作弊累计两次的。 </w:t>
      </w:r>
    </w:p>
    <w:p>
      <w:pPr>
        <w:pStyle w:val="10"/>
        <w:bidi w:val="0"/>
        <w:rPr>
          <w:rFonts w:hint="eastAsia"/>
          <w:lang w:val="en-US" w:eastAsia="zh-CN"/>
        </w:rPr>
      </w:pPr>
      <w:r>
        <w:rPr>
          <w:rFonts w:hint="eastAsia"/>
          <w:lang w:val="en-US" w:eastAsia="zh-CN"/>
        </w:rPr>
        <w:t xml:space="preserve">（四）利用不正当手段要求教师、教学管理人员更改答案或成绩单者。 </w:t>
      </w:r>
    </w:p>
    <w:p>
      <w:pPr>
        <w:pStyle w:val="10"/>
        <w:bidi w:val="0"/>
        <w:rPr>
          <w:rFonts w:hint="eastAsia"/>
          <w:lang w:val="en-US" w:eastAsia="zh-CN"/>
        </w:rPr>
      </w:pPr>
      <w:r>
        <w:rPr>
          <w:rFonts w:hint="eastAsia"/>
          <w:lang w:val="en-US" w:eastAsia="zh-CN"/>
        </w:rPr>
        <w:t>（五）省级（或省级以上）考试作弊者（全国大学英语四、六级考试作弊行为的认定，按《广东省全国大学英语四、六级考试违规作弊行为分类》标准认定）。</w:t>
      </w:r>
    </w:p>
    <w:p>
      <w:pPr>
        <w:pStyle w:val="10"/>
        <w:bidi w:val="0"/>
        <w:rPr>
          <w:rFonts w:hint="eastAsia"/>
          <w:lang w:val="en-US" w:eastAsia="zh-CN"/>
        </w:rPr>
      </w:pPr>
      <w:r>
        <w:rPr>
          <w:rFonts w:hint="eastAsia"/>
          <w:lang w:val="en-US" w:eastAsia="zh-CN"/>
        </w:rPr>
        <w:t xml:space="preserve">第二十七条 有下列行为之一者，给予开除学籍处分： </w:t>
      </w:r>
    </w:p>
    <w:p>
      <w:pPr>
        <w:pStyle w:val="10"/>
        <w:bidi w:val="0"/>
        <w:rPr>
          <w:rFonts w:hint="eastAsia"/>
          <w:lang w:val="en-US" w:eastAsia="zh-CN"/>
        </w:rPr>
      </w:pPr>
      <w:r>
        <w:rPr>
          <w:rFonts w:hint="eastAsia"/>
          <w:lang w:val="en-US" w:eastAsia="zh-CN"/>
        </w:rPr>
        <w:t>（一）偷窃试卷者。</w:t>
      </w:r>
    </w:p>
    <w:p>
      <w:pPr>
        <w:pStyle w:val="10"/>
        <w:bidi w:val="0"/>
        <w:rPr>
          <w:rFonts w:hint="eastAsia"/>
          <w:lang w:val="en-US" w:eastAsia="zh-CN"/>
        </w:rPr>
      </w:pPr>
      <w:r>
        <w:rPr>
          <w:rFonts w:hint="eastAsia"/>
          <w:lang w:val="en-US" w:eastAsia="zh-CN"/>
        </w:rPr>
        <w:t>（二）在留校察看期间继续有作弊行为者。</w:t>
      </w:r>
    </w:p>
    <w:p>
      <w:pPr>
        <w:pStyle w:val="10"/>
        <w:bidi w:val="0"/>
        <w:rPr>
          <w:rFonts w:hint="eastAsia"/>
          <w:lang w:val="en-US" w:eastAsia="zh-CN"/>
        </w:rPr>
      </w:pPr>
      <w:r>
        <w:rPr>
          <w:rFonts w:hint="eastAsia"/>
          <w:lang w:val="en-US" w:eastAsia="zh-CN"/>
        </w:rPr>
        <w:t>（三）在校期间考试作弊累计三次者。</w:t>
      </w:r>
    </w:p>
    <w:p>
      <w:pPr>
        <w:pStyle w:val="10"/>
        <w:bidi w:val="0"/>
        <w:rPr>
          <w:rFonts w:hint="eastAsia"/>
          <w:lang w:val="en-US" w:eastAsia="zh-CN"/>
        </w:rPr>
      </w:pPr>
      <w:r>
        <w:rPr>
          <w:rFonts w:hint="eastAsia"/>
          <w:lang w:val="en-US" w:eastAsia="zh-CN"/>
        </w:rPr>
        <w:t>（四）省级(或省级以上)考试作弊行为严重的。</w:t>
      </w:r>
    </w:p>
    <w:p>
      <w:pPr>
        <w:pStyle w:val="10"/>
        <w:bidi w:val="0"/>
        <w:rPr>
          <w:rFonts w:hint="eastAsia"/>
          <w:lang w:val="en-US" w:eastAsia="zh-CN"/>
        </w:rPr>
      </w:pPr>
      <w:r>
        <w:rPr>
          <w:rFonts w:hint="eastAsia"/>
          <w:lang w:val="en-US" w:eastAsia="zh-CN"/>
        </w:rPr>
        <w:t xml:space="preserve">第二十八条 协同考试作弊者，与考试作弊者受同等处分。 </w:t>
      </w:r>
    </w:p>
    <w:p>
      <w:pPr>
        <w:pStyle w:val="10"/>
        <w:bidi w:val="0"/>
        <w:rPr>
          <w:rFonts w:hint="eastAsia"/>
          <w:lang w:val="en-US" w:eastAsia="zh-CN"/>
        </w:rPr>
      </w:pPr>
      <w:r>
        <w:rPr>
          <w:rFonts w:hint="eastAsia"/>
          <w:lang w:val="en-US" w:eastAsia="zh-CN"/>
        </w:rPr>
        <w:t>第二十九条 考试作弊且态度恶劣者，加重处分。</w:t>
      </w:r>
    </w:p>
    <w:p>
      <w:pPr>
        <w:pStyle w:val="10"/>
        <w:bidi w:val="0"/>
        <w:rPr>
          <w:rFonts w:hint="eastAsia"/>
          <w:lang w:val="en-US" w:eastAsia="zh-CN"/>
        </w:rPr>
      </w:pPr>
      <w:r>
        <w:rPr>
          <w:rFonts w:hint="eastAsia"/>
          <w:lang w:val="en-US" w:eastAsia="zh-CN"/>
        </w:rPr>
        <w:t>第三十条 在正式竞赛活动中有弄虚作假和欺骗行为的，给予警告以上处分。在正式体育竞赛中服用违禁药物的，给予留校察看以上处分。</w:t>
      </w:r>
    </w:p>
    <w:p>
      <w:pPr>
        <w:pStyle w:val="10"/>
        <w:bidi w:val="0"/>
        <w:rPr>
          <w:rFonts w:hint="eastAsia"/>
          <w:lang w:val="en-US" w:eastAsia="zh-CN"/>
        </w:rPr>
      </w:pPr>
      <w:r>
        <w:rPr>
          <w:rFonts w:hint="eastAsia"/>
          <w:lang w:val="en-US" w:eastAsia="zh-CN"/>
        </w:rPr>
        <w:t>第三十一条 在课堂教学活动中擅自使用通讯设备进行语音联络或者频繁出入课堂、大声喧哗等，影响教学秩序且不听劝阻的，给予警告以上、记过以下处分。</w:t>
      </w:r>
    </w:p>
    <w:p>
      <w:pPr>
        <w:pStyle w:val="10"/>
        <w:bidi w:val="0"/>
        <w:rPr>
          <w:rFonts w:hint="eastAsia"/>
          <w:lang w:val="en-US" w:eastAsia="zh-CN"/>
        </w:rPr>
      </w:pPr>
      <w:r>
        <w:rPr>
          <w:rFonts w:hint="eastAsia"/>
          <w:lang w:val="en-US" w:eastAsia="zh-CN"/>
        </w:rPr>
        <w:t>第三十二条 未经批准不参加教育教学计划规定活动（学时由学院核准），一学期内累计达十六至二十四学时的，给予警告处分；一学期内累计达二十五至三十四学时的，给予严重警告处分；一学期内累计达三十五至四十九学时的，给予记过处分；一学期内累计达五十至六十九学时的，给予留校察看处分；一学期内累计达七十学时的，给予开除学籍处分。</w:t>
      </w:r>
    </w:p>
    <w:p>
      <w:pPr>
        <w:pStyle w:val="10"/>
        <w:bidi w:val="0"/>
        <w:rPr>
          <w:rFonts w:hint="eastAsia"/>
          <w:lang w:val="en-US" w:eastAsia="zh-CN"/>
        </w:rPr>
      </w:pPr>
      <w:r>
        <w:rPr>
          <w:rFonts w:hint="eastAsia"/>
          <w:lang w:val="en-US" w:eastAsia="zh-CN"/>
        </w:rPr>
        <w:t>未经批准连续两周未参加学校教育教学计划规定活动的，按照学生学籍管理有关规定处理。旷课一天，按课程表实际授课时间计算；实践性教学环节一天按4学时计。学生迟到或早退两次，按旷课一节处理；迟到或早退10分钟以上者，以旷课论处。</w:t>
      </w:r>
    </w:p>
    <w:p>
      <w:pPr>
        <w:pStyle w:val="10"/>
        <w:bidi w:val="0"/>
        <w:rPr>
          <w:rFonts w:hint="eastAsia"/>
          <w:lang w:val="en-US" w:eastAsia="zh-CN"/>
        </w:rPr>
      </w:pPr>
      <w:r>
        <w:rPr>
          <w:rFonts w:hint="eastAsia"/>
          <w:lang w:val="en-US" w:eastAsia="zh-CN"/>
        </w:rPr>
        <w:t>第三十三条 请人代替教育教学计划规定活动出勤的学生及为其他人出勤的学生有以下情形的，视情节给予相应处分如下：</w:t>
      </w:r>
    </w:p>
    <w:p>
      <w:pPr>
        <w:pStyle w:val="10"/>
        <w:bidi w:val="0"/>
        <w:rPr>
          <w:rFonts w:hint="eastAsia"/>
          <w:lang w:val="en-US" w:eastAsia="zh-CN"/>
        </w:rPr>
      </w:pPr>
      <w:r>
        <w:rPr>
          <w:rFonts w:hint="eastAsia"/>
          <w:lang w:val="en-US" w:eastAsia="zh-CN"/>
        </w:rPr>
        <w:t>（一）对第一次被查出请人代替出勤的学生及为其他人出勤的学生，给予双方记过处分。</w:t>
      </w:r>
    </w:p>
    <w:p>
      <w:pPr>
        <w:pStyle w:val="10"/>
        <w:bidi w:val="0"/>
        <w:rPr>
          <w:rFonts w:hint="eastAsia"/>
          <w:lang w:val="en-US" w:eastAsia="zh-CN"/>
        </w:rPr>
      </w:pPr>
      <w:r>
        <w:rPr>
          <w:rFonts w:hint="eastAsia"/>
          <w:lang w:val="en-US" w:eastAsia="zh-CN"/>
        </w:rPr>
        <w:t>（二）对第二次被查出请人代替出勤的学生及为其他人出勤的学生，并给予双方留校察看处分。</w:t>
      </w:r>
    </w:p>
    <w:p>
      <w:pPr>
        <w:pStyle w:val="10"/>
        <w:bidi w:val="0"/>
        <w:rPr>
          <w:rFonts w:hint="eastAsia"/>
          <w:lang w:val="en-US" w:eastAsia="zh-CN"/>
        </w:rPr>
      </w:pPr>
      <w:r>
        <w:rPr>
          <w:rFonts w:hint="eastAsia"/>
          <w:lang w:val="en-US" w:eastAsia="zh-CN"/>
        </w:rPr>
        <w:t>（三）对屡教不改的学生，给予开除学籍处分。</w:t>
      </w:r>
    </w:p>
    <w:p>
      <w:pPr>
        <w:pStyle w:val="10"/>
        <w:bidi w:val="0"/>
        <w:rPr>
          <w:rFonts w:hint="eastAsia"/>
          <w:lang w:val="en-US" w:eastAsia="zh-CN"/>
        </w:rPr>
      </w:pPr>
      <w:r>
        <w:rPr>
          <w:rFonts w:hint="eastAsia"/>
          <w:lang w:val="en-US" w:eastAsia="zh-CN"/>
        </w:rPr>
        <w:t>第三十四条 有涂改或者伪造涉及学业、推荐信等行为的，给予记过以上处分。</w:t>
      </w:r>
    </w:p>
    <w:p>
      <w:pPr>
        <w:pStyle w:val="10"/>
        <w:bidi w:val="0"/>
        <w:rPr>
          <w:rFonts w:hint="eastAsia"/>
          <w:lang w:val="en-US" w:eastAsia="zh-CN"/>
        </w:rPr>
      </w:pPr>
      <w:r>
        <w:rPr>
          <w:rFonts w:hint="eastAsia"/>
          <w:lang w:val="en-US" w:eastAsia="zh-CN"/>
        </w:rPr>
        <w:t>第三十五条 向他人提供或者出售考试试题或答案，扰乱考试秩序的，给予留校察看以上处分。</w:t>
      </w:r>
    </w:p>
    <w:p>
      <w:pPr>
        <w:pStyle w:val="9"/>
        <w:bidi w:val="0"/>
        <w:rPr>
          <w:rFonts w:hint="eastAsia"/>
        </w:rPr>
      </w:pPr>
      <w:r>
        <w:rPr>
          <w:rFonts w:hint="eastAsia"/>
        </w:rPr>
        <w:t>第七</w:t>
      </w:r>
      <w:r>
        <w:rPr>
          <w:rFonts w:hint="eastAsia"/>
          <w:lang w:eastAsia="zh-CN"/>
        </w:rPr>
        <w:t>节</w:t>
      </w:r>
      <w:r>
        <w:rPr>
          <w:rFonts w:hint="eastAsia"/>
        </w:rPr>
        <w:t xml:space="preserve"> 扰乱社会及学校管理秩序的行为与处分</w:t>
      </w:r>
    </w:p>
    <w:p>
      <w:pPr>
        <w:pStyle w:val="10"/>
        <w:bidi w:val="0"/>
        <w:rPr>
          <w:rFonts w:hint="eastAsia"/>
          <w:lang w:val="en-US" w:eastAsia="zh-CN"/>
        </w:rPr>
      </w:pPr>
      <w:r>
        <w:rPr>
          <w:rFonts w:hint="eastAsia"/>
          <w:lang w:val="en-US" w:eastAsia="zh-CN"/>
        </w:rPr>
        <w:t>第三十六条 在学校公共场所（包括学生宿舍）有以下情形的，视情节给予相应处分如下：</w:t>
      </w:r>
    </w:p>
    <w:p>
      <w:pPr>
        <w:pStyle w:val="10"/>
        <w:bidi w:val="0"/>
        <w:rPr>
          <w:rFonts w:hint="eastAsia"/>
          <w:lang w:val="en-US" w:eastAsia="zh-CN"/>
        </w:rPr>
      </w:pPr>
      <w:r>
        <w:rPr>
          <w:rFonts w:hint="eastAsia"/>
          <w:lang w:val="en-US" w:eastAsia="zh-CN"/>
        </w:rPr>
        <w:t>（一）有计算机、电视机、收音机等播放音量过大或者大声喧哗、唱歌、嬉闹等扰乱管理秩序的行为，且不听劝阻的，给予警告以上、记过以下处分。</w:t>
      </w:r>
    </w:p>
    <w:p>
      <w:pPr>
        <w:pStyle w:val="10"/>
        <w:bidi w:val="0"/>
        <w:rPr>
          <w:rFonts w:hint="eastAsia"/>
          <w:lang w:val="en-US" w:eastAsia="zh-CN"/>
        </w:rPr>
      </w:pPr>
      <w:r>
        <w:rPr>
          <w:rFonts w:hint="eastAsia"/>
          <w:lang w:val="en-US" w:eastAsia="zh-CN"/>
        </w:rPr>
        <w:t>（二）在非指定地点有涂画、张贴、挂放等故意破坏环境行为的，给予警告以上、留校察看以下处分。</w:t>
      </w:r>
    </w:p>
    <w:p>
      <w:pPr>
        <w:pStyle w:val="10"/>
        <w:bidi w:val="0"/>
        <w:rPr>
          <w:rFonts w:hint="eastAsia"/>
          <w:lang w:val="en-US" w:eastAsia="zh-CN"/>
        </w:rPr>
      </w:pPr>
      <w:r>
        <w:rPr>
          <w:rFonts w:hint="eastAsia"/>
          <w:lang w:val="en-US" w:eastAsia="zh-CN"/>
        </w:rPr>
        <w:t>（三）从事、组织或者参与宗教活动的，给予严重警告以上处分；宣传宗教教义或者组织、参与散发传教宣传品等传教活动的，穿着极端宗教服饰、佩戴或携带含极端宗教标识物品的，传播宗教极端思想或者有宗教极端行为的，给予记过以上处分。</w:t>
      </w:r>
    </w:p>
    <w:p>
      <w:pPr>
        <w:pStyle w:val="10"/>
        <w:bidi w:val="0"/>
        <w:rPr>
          <w:rFonts w:hint="eastAsia"/>
          <w:lang w:val="en-US" w:eastAsia="zh-CN"/>
        </w:rPr>
      </w:pPr>
      <w:r>
        <w:rPr>
          <w:rFonts w:hint="eastAsia"/>
          <w:lang w:val="en-US" w:eastAsia="zh-CN"/>
        </w:rPr>
        <w:t>（四）哄闹或者燃放鞭炮、故意摔砸敲打物品及设施等扰乱管理秩序行为的，给予记过以上处分。</w:t>
      </w:r>
    </w:p>
    <w:p>
      <w:pPr>
        <w:pStyle w:val="10"/>
        <w:bidi w:val="0"/>
        <w:rPr>
          <w:rFonts w:hint="eastAsia"/>
          <w:lang w:val="en-US" w:eastAsia="zh-CN"/>
        </w:rPr>
      </w:pPr>
      <w:r>
        <w:rPr>
          <w:rFonts w:hint="eastAsia"/>
          <w:lang w:val="en-US" w:eastAsia="zh-CN"/>
        </w:rPr>
        <w:t>（五）有煽动、组织聚众闹事等破坏学校管理秩序行为的，给予记过处分，其中使用暴力、威胁、侮辱诽谤、散布谣言等情节严重的给予留校察看以上处分。</w:t>
      </w:r>
    </w:p>
    <w:p>
      <w:pPr>
        <w:pStyle w:val="10"/>
        <w:bidi w:val="0"/>
        <w:rPr>
          <w:rFonts w:hint="eastAsia"/>
          <w:lang w:val="en-US" w:eastAsia="zh-CN"/>
        </w:rPr>
      </w:pPr>
      <w:r>
        <w:rPr>
          <w:rFonts w:hint="eastAsia"/>
          <w:lang w:val="en-US" w:eastAsia="zh-CN"/>
        </w:rPr>
        <w:t>（六）嬉戏将同学抛入湖中或捆绑的，给予严重警告以上处分。</w:t>
      </w:r>
    </w:p>
    <w:p>
      <w:pPr>
        <w:pStyle w:val="10"/>
        <w:bidi w:val="0"/>
        <w:rPr>
          <w:rFonts w:hint="eastAsia"/>
          <w:lang w:val="en-US" w:eastAsia="zh-CN"/>
        </w:rPr>
      </w:pPr>
      <w:r>
        <w:rPr>
          <w:rFonts w:hint="eastAsia"/>
          <w:lang w:val="en-US" w:eastAsia="zh-CN"/>
        </w:rPr>
        <w:t>（七）翻越围墙的，给予严重警告以上处分。</w:t>
      </w:r>
    </w:p>
    <w:p>
      <w:pPr>
        <w:pStyle w:val="10"/>
        <w:bidi w:val="0"/>
        <w:rPr>
          <w:rFonts w:hint="eastAsia"/>
          <w:lang w:val="en-US" w:eastAsia="zh-CN"/>
        </w:rPr>
      </w:pPr>
      <w:r>
        <w:rPr>
          <w:rFonts w:hint="eastAsia"/>
          <w:lang w:val="en-US" w:eastAsia="zh-CN"/>
        </w:rPr>
        <w:t>（八）从事、组织或者参与同乡会各类活动的，给予留校察看以上处分。</w:t>
      </w:r>
    </w:p>
    <w:p>
      <w:pPr>
        <w:pStyle w:val="10"/>
        <w:bidi w:val="0"/>
        <w:rPr>
          <w:rFonts w:hint="eastAsia"/>
          <w:lang w:val="en-US" w:eastAsia="zh-CN"/>
        </w:rPr>
      </w:pPr>
      <w:r>
        <w:rPr>
          <w:rFonts w:hint="eastAsia"/>
          <w:lang w:val="en-US" w:eastAsia="zh-CN"/>
        </w:rPr>
        <w:t>第三十七条 违反学生学生宿舍住宿管理有关规定的，视情节给予相应处分如下：</w:t>
      </w:r>
    </w:p>
    <w:p>
      <w:pPr>
        <w:pStyle w:val="10"/>
        <w:bidi w:val="0"/>
        <w:rPr>
          <w:rFonts w:hint="eastAsia"/>
          <w:lang w:val="en-US" w:eastAsia="zh-CN"/>
        </w:rPr>
      </w:pPr>
      <w:r>
        <w:rPr>
          <w:rFonts w:hint="eastAsia"/>
          <w:lang w:val="en-US" w:eastAsia="zh-CN"/>
        </w:rPr>
        <w:t>（一）未经批准晚归、夜不归宿或私自在外租房的，给予警告以上处分。</w:t>
      </w:r>
    </w:p>
    <w:p>
      <w:pPr>
        <w:pStyle w:val="10"/>
        <w:bidi w:val="0"/>
        <w:rPr>
          <w:rFonts w:hint="eastAsia"/>
          <w:lang w:val="en-US" w:eastAsia="zh-CN"/>
        </w:rPr>
      </w:pPr>
      <w:r>
        <w:rPr>
          <w:rFonts w:hint="eastAsia"/>
          <w:lang w:val="en-US" w:eastAsia="zh-CN"/>
        </w:rPr>
        <w:t>（二）私自使用公共电源或者使用违章电器的，给予警告以上处分，其中因私拉电线或者使用违章电器、使用明火、吸烟等导致火情的给予记过以上处分。</w:t>
      </w:r>
    </w:p>
    <w:p>
      <w:pPr>
        <w:pStyle w:val="10"/>
        <w:bidi w:val="0"/>
        <w:rPr>
          <w:rFonts w:hint="eastAsia"/>
          <w:lang w:val="en-US" w:eastAsia="zh-CN"/>
        </w:rPr>
      </w:pPr>
      <w:r>
        <w:rPr>
          <w:rFonts w:hint="eastAsia"/>
          <w:lang w:val="en-US" w:eastAsia="zh-CN"/>
        </w:rPr>
        <w:t>（三）存放酒及喝酒、酗酒的，给予严重警告以上处分。</w:t>
      </w:r>
    </w:p>
    <w:p>
      <w:pPr>
        <w:pStyle w:val="10"/>
        <w:bidi w:val="0"/>
        <w:rPr>
          <w:rFonts w:hint="eastAsia"/>
          <w:lang w:val="en-US" w:eastAsia="zh-CN"/>
        </w:rPr>
      </w:pPr>
      <w:r>
        <w:rPr>
          <w:rFonts w:hint="eastAsia"/>
          <w:lang w:val="en-US" w:eastAsia="zh-CN"/>
        </w:rPr>
        <w:t>（四）在宿舍内容留异性过夜或在异性宿舍内滞留过夜的，给予留校察看以上处分。</w:t>
      </w:r>
    </w:p>
    <w:p>
      <w:pPr>
        <w:pStyle w:val="10"/>
        <w:bidi w:val="0"/>
        <w:rPr>
          <w:rFonts w:hint="eastAsia"/>
          <w:lang w:val="en-US" w:eastAsia="zh-CN"/>
        </w:rPr>
      </w:pPr>
      <w:r>
        <w:rPr>
          <w:rFonts w:hint="eastAsia"/>
          <w:lang w:val="en-US" w:eastAsia="zh-CN"/>
        </w:rPr>
        <w:t>（五）未经批准在宿舍内容留同性人员过夜的，给予记过以上处分。</w:t>
      </w:r>
    </w:p>
    <w:p>
      <w:pPr>
        <w:pStyle w:val="10"/>
        <w:bidi w:val="0"/>
        <w:rPr>
          <w:rFonts w:hint="eastAsia"/>
          <w:lang w:val="en-US" w:eastAsia="zh-CN"/>
        </w:rPr>
      </w:pPr>
      <w:r>
        <w:rPr>
          <w:rFonts w:hint="eastAsia"/>
          <w:lang w:val="en-US" w:eastAsia="zh-CN"/>
        </w:rPr>
        <w:t>（六）私自调换床位，且不听劝的，给予记过以上处分。</w:t>
      </w:r>
    </w:p>
    <w:p>
      <w:pPr>
        <w:pStyle w:val="10"/>
        <w:bidi w:val="0"/>
        <w:rPr>
          <w:rFonts w:hint="eastAsia"/>
          <w:lang w:val="en-US" w:eastAsia="zh-CN"/>
        </w:rPr>
      </w:pPr>
      <w:r>
        <w:rPr>
          <w:rFonts w:hint="eastAsia"/>
          <w:lang w:val="en-US" w:eastAsia="zh-CN"/>
        </w:rPr>
        <w:t>（七）在宿舍区内从事影响他人学习、休息的活动，经批评教育不改的，给予警告以上处分。</w:t>
      </w:r>
    </w:p>
    <w:p>
      <w:pPr>
        <w:pStyle w:val="10"/>
        <w:bidi w:val="0"/>
        <w:rPr>
          <w:rFonts w:hint="eastAsia"/>
          <w:lang w:val="en-US" w:eastAsia="zh-CN"/>
        </w:rPr>
      </w:pPr>
      <w:r>
        <w:rPr>
          <w:rFonts w:hint="eastAsia"/>
          <w:lang w:val="en-US" w:eastAsia="zh-CN"/>
        </w:rPr>
        <w:t>（八）在宿舍区内养动物等，影响宿舍生活环境，经批评教育不改的，给予警告以上处分。</w:t>
      </w:r>
    </w:p>
    <w:p>
      <w:pPr>
        <w:pStyle w:val="10"/>
        <w:bidi w:val="0"/>
        <w:rPr>
          <w:rFonts w:hint="eastAsia"/>
          <w:lang w:val="en-US" w:eastAsia="zh-CN"/>
        </w:rPr>
      </w:pPr>
      <w:r>
        <w:rPr>
          <w:rFonts w:hint="eastAsia"/>
          <w:lang w:val="en-US" w:eastAsia="zh-CN"/>
        </w:rPr>
        <w:t>（九）在宿舍区内严禁高空掷物等，违者给予严重警告以上处分，造成不良后果的，给予留校察看以上处分。</w:t>
      </w:r>
    </w:p>
    <w:p>
      <w:pPr>
        <w:pStyle w:val="10"/>
        <w:bidi w:val="0"/>
        <w:rPr>
          <w:rFonts w:hint="eastAsia"/>
          <w:lang w:val="en-US" w:eastAsia="zh-CN"/>
        </w:rPr>
      </w:pPr>
      <w:r>
        <w:rPr>
          <w:rFonts w:hint="eastAsia"/>
          <w:lang w:val="en-US" w:eastAsia="zh-CN"/>
        </w:rPr>
        <w:t>（十）未经批准，任何人不得在学生宿舍区内经商、贩卖、推销、张贴广告、派发传单、悬挂标语横幅等，不听劝阻和拒不清除的，给予警告以上处分。</w:t>
      </w:r>
    </w:p>
    <w:p>
      <w:pPr>
        <w:pStyle w:val="10"/>
        <w:bidi w:val="0"/>
        <w:rPr>
          <w:rFonts w:hint="eastAsia"/>
          <w:lang w:val="en-US" w:eastAsia="zh-CN"/>
        </w:rPr>
      </w:pPr>
      <w:r>
        <w:rPr>
          <w:rFonts w:hint="eastAsia"/>
          <w:lang w:val="en-US" w:eastAsia="zh-CN"/>
        </w:rPr>
        <w:t>（十一）禁止以任何方式攀爬（阳台、窗户）进入宿舍，经批评教育不改者，给予警告以上处分。</w:t>
      </w:r>
    </w:p>
    <w:p>
      <w:pPr>
        <w:pStyle w:val="10"/>
        <w:bidi w:val="0"/>
        <w:rPr>
          <w:rFonts w:hint="eastAsia"/>
          <w:lang w:val="en-US" w:eastAsia="zh-CN"/>
        </w:rPr>
      </w:pPr>
      <w:r>
        <w:rPr>
          <w:rFonts w:hint="eastAsia"/>
          <w:lang w:val="en-US" w:eastAsia="zh-CN"/>
        </w:rPr>
        <w:t>（十二）转租、转借、骗取房间或床位的，给予严重警告以上处分。</w:t>
      </w:r>
    </w:p>
    <w:p>
      <w:pPr>
        <w:pStyle w:val="10"/>
        <w:bidi w:val="0"/>
        <w:rPr>
          <w:rFonts w:hint="eastAsia"/>
          <w:lang w:val="en-US" w:eastAsia="zh-CN"/>
        </w:rPr>
      </w:pPr>
      <w:r>
        <w:rPr>
          <w:rFonts w:hint="eastAsia"/>
          <w:lang w:val="en-US" w:eastAsia="zh-CN"/>
        </w:rPr>
        <w:t>（十三）宿舍走廊、楼梯、平台等公共区域不得摆放鞋子、鞋柜等个人物品，屡劝不改者，给予警告以上处分。</w:t>
      </w:r>
    </w:p>
    <w:p>
      <w:pPr>
        <w:pStyle w:val="10"/>
        <w:bidi w:val="0"/>
        <w:rPr>
          <w:rFonts w:hint="eastAsia"/>
          <w:lang w:val="en-US" w:eastAsia="zh-CN"/>
        </w:rPr>
      </w:pPr>
      <w:r>
        <w:rPr>
          <w:rFonts w:hint="eastAsia"/>
          <w:lang w:val="en-US" w:eastAsia="zh-CN"/>
        </w:rPr>
        <w:t>第三十八条 违反计算机、网络管理有关规定的，视情节给予相应处分如下：</w:t>
      </w:r>
    </w:p>
    <w:p>
      <w:pPr>
        <w:pStyle w:val="10"/>
        <w:bidi w:val="0"/>
        <w:rPr>
          <w:rFonts w:hint="eastAsia"/>
          <w:lang w:val="en-US" w:eastAsia="zh-CN"/>
        </w:rPr>
      </w:pPr>
      <w:r>
        <w:rPr>
          <w:rFonts w:hint="eastAsia"/>
          <w:lang w:val="en-US" w:eastAsia="zh-CN"/>
        </w:rPr>
        <w:t>（一）未经允许，修改、移动、破坏、复制、下载他人计算机等设备中的文件或者其他信息的，依据所造成的损失给予警告以上、留校察看以下处分。</w:t>
      </w:r>
    </w:p>
    <w:p>
      <w:pPr>
        <w:pStyle w:val="10"/>
        <w:bidi w:val="0"/>
        <w:rPr>
          <w:rFonts w:hint="eastAsia"/>
          <w:lang w:val="en-US" w:eastAsia="zh-CN"/>
        </w:rPr>
      </w:pPr>
      <w:r>
        <w:rPr>
          <w:rFonts w:hint="eastAsia"/>
          <w:lang w:val="en-US" w:eastAsia="zh-CN"/>
        </w:rPr>
        <w:t>（二）未经允许开设代理、FTP等服务，或者盗用他人账号、密码，造成不良影响的，给予警告以上、留校察看以下处分。</w:t>
      </w:r>
    </w:p>
    <w:p>
      <w:pPr>
        <w:pStyle w:val="10"/>
        <w:bidi w:val="0"/>
        <w:rPr>
          <w:rFonts w:hint="eastAsia"/>
          <w:lang w:val="en-US" w:eastAsia="zh-CN"/>
        </w:rPr>
      </w:pPr>
      <w:r>
        <w:rPr>
          <w:rFonts w:hint="eastAsia"/>
          <w:lang w:val="en-US" w:eastAsia="zh-CN"/>
        </w:rPr>
        <w:t>（三）制造或故意传播、应用计算机病毒等恶意代码，或者非法侵入他人计算机等设备系统的，给予严重警告以上处分。</w:t>
      </w:r>
    </w:p>
    <w:p>
      <w:pPr>
        <w:pStyle w:val="10"/>
        <w:bidi w:val="0"/>
        <w:rPr>
          <w:rFonts w:hint="eastAsia"/>
          <w:lang w:val="en-US" w:eastAsia="zh-CN"/>
        </w:rPr>
      </w:pPr>
      <w:r>
        <w:rPr>
          <w:rFonts w:hint="eastAsia"/>
          <w:lang w:val="en-US" w:eastAsia="zh-CN"/>
        </w:rPr>
        <w:t>第三十九条 有下列扰乱学校管理秩序行为的，视情节给予相应处分如下：</w:t>
      </w:r>
    </w:p>
    <w:p>
      <w:pPr>
        <w:pStyle w:val="10"/>
        <w:bidi w:val="0"/>
        <w:rPr>
          <w:rFonts w:hint="eastAsia"/>
          <w:lang w:val="en-US" w:eastAsia="zh-CN"/>
        </w:rPr>
      </w:pPr>
      <w:r>
        <w:rPr>
          <w:rFonts w:hint="eastAsia"/>
          <w:lang w:val="en-US" w:eastAsia="zh-CN"/>
        </w:rPr>
        <w:t>（一）使用选课机程序恶意选课等扰乱教育教学管理秩序，造成不良影响，给予警告以上、记过以下处分。</w:t>
      </w:r>
    </w:p>
    <w:p>
      <w:pPr>
        <w:pStyle w:val="10"/>
        <w:bidi w:val="0"/>
        <w:rPr>
          <w:rFonts w:hint="eastAsia"/>
          <w:lang w:val="en-US" w:eastAsia="zh-CN"/>
        </w:rPr>
      </w:pPr>
      <w:r>
        <w:rPr>
          <w:rFonts w:hint="eastAsia"/>
          <w:lang w:val="en-US" w:eastAsia="zh-CN"/>
        </w:rPr>
        <w:t>（二）违反校园交通管理相关规定，造成不良影响，给予警告以上处分。</w:t>
      </w:r>
    </w:p>
    <w:p>
      <w:pPr>
        <w:pStyle w:val="10"/>
        <w:bidi w:val="0"/>
        <w:rPr>
          <w:rFonts w:hint="eastAsia"/>
          <w:lang w:val="en-US" w:eastAsia="zh-CN"/>
        </w:rPr>
      </w:pPr>
      <w:r>
        <w:rPr>
          <w:rFonts w:hint="eastAsia"/>
          <w:lang w:val="en-US" w:eastAsia="zh-CN"/>
        </w:rPr>
        <w:t>（三）在奖、助、贷、勤、俭、免及各类评优等弄虚作假的，给予严重警告以上处分。</w:t>
      </w:r>
    </w:p>
    <w:p>
      <w:pPr>
        <w:pStyle w:val="10"/>
        <w:bidi w:val="0"/>
        <w:rPr>
          <w:rFonts w:hint="eastAsia"/>
          <w:lang w:val="en-US" w:eastAsia="zh-CN"/>
        </w:rPr>
      </w:pPr>
      <w:r>
        <w:rPr>
          <w:rFonts w:hint="eastAsia"/>
          <w:lang w:val="en-US" w:eastAsia="zh-CN"/>
        </w:rPr>
        <w:t>（四）违反学校保密工作相关规定，造成不良影响，给予严重警告以上处分。</w:t>
      </w:r>
    </w:p>
    <w:p>
      <w:pPr>
        <w:pStyle w:val="10"/>
        <w:bidi w:val="0"/>
        <w:rPr>
          <w:rFonts w:hint="eastAsia"/>
          <w:lang w:val="en-US" w:eastAsia="zh-CN"/>
        </w:rPr>
      </w:pPr>
      <w:r>
        <w:rPr>
          <w:rFonts w:hint="eastAsia"/>
          <w:lang w:val="en-US" w:eastAsia="zh-CN"/>
        </w:rPr>
        <w:t>（五）伪造、转借、盗用、涂改、出租、买卖证件或其他证明性材料，给予记过以上处分。</w:t>
      </w:r>
    </w:p>
    <w:p>
      <w:pPr>
        <w:pStyle w:val="10"/>
        <w:bidi w:val="0"/>
        <w:rPr>
          <w:rFonts w:hint="eastAsia"/>
          <w:lang w:val="en-US" w:eastAsia="zh-CN"/>
        </w:rPr>
      </w:pPr>
      <w:r>
        <w:rPr>
          <w:rFonts w:hint="eastAsia"/>
          <w:lang w:val="en-US" w:eastAsia="zh-CN"/>
        </w:rPr>
        <w:t>（六）作为负责人或者直接责任人，所在社团违反学校社团管理相关规定造成不良影响的，给予警告或严重警告处分，严重影响学生身心健康或者造成学生较大经济损失的给予记过以上处分。</w:t>
      </w:r>
    </w:p>
    <w:p>
      <w:pPr>
        <w:pStyle w:val="10"/>
        <w:bidi w:val="0"/>
        <w:rPr>
          <w:rFonts w:hint="eastAsia"/>
          <w:lang w:val="en-US" w:eastAsia="zh-CN"/>
        </w:rPr>
      </w:pPr>
      <w:r>
        <w:rPr>
          <w:rFonts w:hint="eastAsia"/>
          <w:lang w:val="en-US" w:eastAsia="zh-CN"/>
        </w:rPr>
        <w:t>（七）擅自以学校或有关机构（组织）等名义对外发布信息，或者利用学校或有关机构（组织）微博、微信等公众平台发布不当信息，给予记过以上处分。</w:t>
      </w:r>
    </w:p>
    <w:p>
      <w:pPr>
        <w:pStyle w:val="10"/>
        <w:bidi w:val="0"/>
        <w:rPr>
          <w:rFonts w:hint="eastAsia"/>
          <w:lang w:val="en-US" w:eastAsia="zh-CN"/>
        </w:rPr>
      </w:pPr>
      <w:r>
        <w:rPr>
          <w:rFonts w:hint="eastAsia"/>
          <w:lang w:val="en-US" w:eastAsia="zh-CN"/>
        </w:rPr>
        <w:t>（八）擅自设置或者散发宣传品造成不良影响且不听劝阻，给予严重警告处分，其中具有传播非法内容、人身攻击、造谣惑众等严重情节的给予记过以上处分。</w:t>
      </w:r>
    </w:p>
    <w:p>
      <w:pPr>
        <w:pStyle w:val="10"/>
        <w:bidi w:val="0"/>
        <w:rPr>
          <w:rFonts w:hint="eastAsia"/>
          <w:lang w:val="en-US" w:eastAsia="zh-CN"/>
        </w:rPr>
      </w:pPr>
      <w:r>
        <w:rPr>
          <w:rFonts w:hint="eastAsia"/>
          <w:lang w:val="en-US" w:eastAsia="zh-CN"/>
        </w:rPr>
        <w:t>（九）参加或组织他人参加非法宗教活动（包括建立宗教团体组织、设立宗教活动场所、运营或利用信息网络平台进行非法宗教宣传、参与或强迫他人参与“地下”各类活动、擅自接受境外宗教组织或个人宗教性捐赠等），给予留校察看以上处分。</w:t>
      </w:r>
    </w:p>
    <w:p>
      <w:pPr>
        <w:pStyle w:val="10"/>
        <w:bidi w:val="0"/>
        <w:rPr>
          <w:rFonts w:hint="eastAsia"/>
          <w:lang w:val="en-US" w:eastAsia="zh-CN"/>
        </w:rPr>
      </w:pPr>
      <w:r>
        <w:rPr>
          <w:rFonts w:hint="eastAsia"/>
          <w:lang w:val="en-US" w:eastAsia="zh-CN"/>
        </w:rPr>
        <w:t>第四十条 违反消防安全规定者，给予下列纪律处分：</w:t>
      </w:r>
    </w:p>
    <w:p>
      <w:pPr>
        <w:pStyle w:val="10"/>
        <w:bidi w:val="0"/>
        <w:rPr>
          <w:rFonts w:hint="eastAsia"/>
          <w:lang w:val="en-US" w:eastAsia="zh-CN"/>
        </w:rPr>
      </w:pPr>
      <w:r>
        <w:rPr>
          <w:rFonts w:hint="eastAsia"/>
          <w:lang w:val="en-US" w:eastAsia="zh-CN"/>
        </w:rPr>
        <w:t>（一）携带易燃、易爆、化学危险性物品进入校园或在校园内存放上述物品者，给予严重警告或者记过处分；造成事故者，给予留校察看以上处分。</w:t>
      </w:r>
    </w:p>
    <w:p>
      <w:pPr>
        <w:pStyle w:val="10"/>
        <w:bidi w:val="0"/>
        <w:rPr>
          <w:rFonts w:hint="eastAsia"/>
          <w:lang w:val="en-US" w:eastAsia="zh-CN"/>
        </w:rPr>
      </w:pPr>
      <w:r>
        <w:rPr>
          <w:rFonts w:hint="eastAsia"/>
          <w:lang w:val="en-US" w:eastAsia="zh-CN"/>
        </w:rPr>
        <w:t>（二）在校园内燃放烟花、爆竹或扔掷燃烧物品者，给予严重警告或者记过处分；引起火灾者，给予留校察看以上处分并赔偿损失。</w:t>
      </w:r>
    </w:p>
    <w:p>
      <w:pPr>
        <w:pStyle w:val="10"/>
        <w:bidi w:val="0"/>
        <w:rPr>
          <w:rFonts w:hint="eastAsia"/>
          <w:lang w:val="en-US" w:eastAsia="zh-CN"/>
        </w:rPr>
      </w:pPr>
      <w:r>
        <w:rPr>
          <w:rFonts w:hint="eastAsia"/>
          <w:lang w:val="en-US" w:eastAsia="zh-CN"/>
        </w:rPr>
        <w:t>（三）挪用、破坏消防器材、设施者，除照价赔偿外，给予严重警告或者记过处分；因挪用、破坏消防器材、设施而延误灭火或者造成人身伤亡、财产损失的，给予留校察看以上处分。</w:t>
      </w:r>
    </w:p>
    <w:p>
      <w:pPr>
        <w:pStyle w:val="10"/>
        <w:bidi w:val="0"/>
        <w:rPr>
          <w:rFonts w:hint="eastAsia"/>
          <w:lang w:val="en-US" w:eastAsia="zh-CN"/>
        </w:rPr>
      </w:pPr>
      <w:r>
        <w:rPr>
          <w:rFonts w:hint="eastAsia"/>
          <w:lang w:val="en-US" w:eastAsia="zh-CN"/>
        </w:rPr>
        <w:t>（四）因过失引起火灾者，给予记过以上处分并赔偿损失；故意纵火者，给予开除学籍处分，并送交有关机关处理。</w:t>
      </w:r>
    </w:p>
    <w:p>
      <w:pPr>
        <w:pStyle w:val="10"/>
        <w:bidi w:val="0"/>
        <w:rPr>
          <w:rFonts w:hint="eastAsia"/>
          <w:lang w:val="en-US" w:eastAsia="zh-CN"/>
        </w:rPr>
      </w:pPr>
      <w:r>
        <w:rPr>
          <w:rFonts w:hint="eastAsia"/>
          <w:lang w:val="en-US" w:eastAsia="zh-CN"/>
        </w:rPr>
        <w:t>（五）违反实验操作规程，造成不良后果者，给予严重警告以上处分。</w:t>
      </w:r>
    </w:p>
    <w:p>
      <w:pPr>
        <w:pStyle w:val="10"/>
        <w:bidi w:val="0"/>
        <w:rPr>
          <w:rFonts w:hint="eastAsia"/>
          <w:lang w:val="en-US" w:eastAsia="zh-CN"/>
        </w:rPr>
      </w:pPr>
      <w:r>
        <w:rPr>
          <w:rFonts w:hint="eastAsia"/>
          <w:lang w:val="en-US" w:eastAsia="zh-CN"/>
        </w:rPr>
        <w:t>（六）私接电源或者在室内或楼道为电动代步车（电动单车、电动平衡车、电动滑板车等）的蓄电池充电，或者违规存放上述车辆的蓄电池的，给予警告以上处分。</w:t>
      </w:r>
    </w:p>
    <w:p>
      <w:pPr>
        <w:pStyle w:val="10"/>
        <w:bidi w:val="0"/>
        <w:rPr>
          <w:rFonts w:hint="eastAsia"/>
          <w:lang w:val="en-US" w:eastAsia="zh-CN"/>
        </w:rPr>
      </w:pPr>
      <w:r>
        <w:rPr>
          <w:rFonts w:hint="eastAsia"/>
          <w:lang w:val="en-US" w:eastAsia="zh-CN"/>
        </w:rPr>
        <w:t>（七）占用、堵塞、封闭疏散通道、消防车通道、安全出口或者有其他妨碍安全疏散行为的，经教育不改者，给予警告以上处分。</w:t>
      </w:r>
    </w:p>
    <w:p>
      <w:pPr>
        <w:pStyle w:val="10"/>
        <w:bidi w:val="0"/>
        <w:rPr>
          <w:rFonts w:hint="eastAsia"/>
          <w:lang w:val="en-US" w:eastAsia="zh-CN"/>
        </w:rPr>
      </w:pPr>
      <w:r>
        <w:rPr>
          <w:rFonts w:hint="eastAsia"/>
          <w:lang w:val="en-US" w:eastAsia="zh-CN"/>
        </w:rPr>
        <w:t>第四十一条 违反国家或者学校关于网络管理规定的，按下列情形给予纪律处分：</w:t>
      </w:r>
    </w:p>
    <w:p>
      <w:pPr>
        <w:pStyle w:val="10"/>
        <w:bidi w:val="0"/>
        <w:rPr>
          <w:rFonts w:hint="eastAsia"/>
          <w:lang w:val="en-US" w:eastAsia="zh-CN"/>
        </w:rPr>
      </w:pPr>
      <w:r>
        <w:rPr>
          <w:rFonts w:hint="eastAsia"/>
          <w:lang w:val="en-US" w:eastAsia="zh-CN"/>
        </w:rPr>
        <w:t>（一）利用计算机信息网络制作、复制和传播下列信息者，给予留校察看以上纪律处分：</w:t>
      </w:r>
    </w:p>
    <w:p>
      <w:pPr>
        <w:pStyle w:val="10"/>
        <w:bidi w:val="0"/>
        <w:rPr>
          <w:rFonts w:hint="default"/>
          <w:lang w:val="en-US" w:eastAsia="zh-CN"/>
        </w:rPr>
      </w:pPr>
      <w:r>
        <w:rPr>
          <w:rFonts w:hint="default"/>
          <w:lang w:val="en-US" w:eastAsia="zh-CN"/>
        </w:rPr>
        <w:t>1.煽动抗拒、破坏宪法和法律实施的；</w:t>
      </w:r>
    </w:p>
    <w:p>
      <w:pPr>
        <w:pStyle w:val="10"/>
        <w:bidi w:val="0"/>
        <w:rPr>
          <w:rFonts w:hint="default"/>
          <w:lang w:val="en-US" w:eastAsia="zh-CN"/>
        </w:rPr>
      </w:pPr>
      <w:r>
        <w:rPr>
          <w:rFonts w:hint="default"/>
          <w:lang w:val="en-US" w:eastAsia="zh-CN"/>
        </w:rPr>
        <w:t>2.煽动颠覆国家政权，推翻社会主义制度的；</w:t>
      </w:r>
    </w:p>
    <w:p>
      <w:pPr>
        <w:pStyle w:val="10"/>
        <w:bidi w:val="0"/>
        <w:rPr>
          <w:rFonts w:hint="default"/>
          <w:lang w:val="en-US" w:eastAsia="zh-CN"/>
        </w:rPr>
      </w:pPr>
      <w:r>
        <w:rPr>
          <w:rFonts w:hint="default"/>
          <w:lang w:val="en-US" w:eastAsia="zh-CN"/>
        </w:rPr>
        <w:t>3.煽动分裂国家，破坏国家统一的；</w:t>
      </w:r>
    </w:p>
    <w:p>
      <w:pPr>
        <w:pStyle w:val="10"/>
        <w:bidi w:val="0"/>
        <w:rPr>
          <w:rFonts w:hint="default"/>
          <w:lang w:val="en-US" w:eastAsia="zh-CN"/>
        </w:rPr>
      </w:pPr>
      <w:r>
        <w:rPr>
          <w:rFonts w:hint="default"/>
          <w:lang w:val="en-US" w:eastAsia="zh-CN"/>
        </w:rPr>
        <w:t>4.煽动民族仇恨、民族歧视，破坏民族团结的；</w:t>
      </w:r>
    </w:p>
    <w:p>
      <w:pPr>
        <w:pStyle w:val="10"/>
        <w:bidi w:val="0"/>
        <w:rPr>
          <w:rFonts w:hint="default"/>
          <w:lang w:val="en-US" w:eastAsia="zh-CN"/>
        </w:rPr>
      </w:pPr>
      <w:r>
        <w:rPr>
          <w:rFonts w:hint="default"/>
          <w:lang w:val="en-US" w:eastAsia="zh-CN"/>
        </w:rPr>
        <w:t>5.捏造或歪曲事实，散布谣言，扰乱社会秩序的；</w:t>
      </w:r>
    </w:p>
    <w:p>
      <w:pPr>
        <w:pStyle w:val="10"/>
        <w:bidi w:val="0"/>
        <w:rPr>
          <w:rFonts w:hint="eastAsia"/>
          <w:lang w:val="en-US" w:eastAsia="zh-CN"/>
        </w:rPr>
      </w:pPr>
      <w:r>
        <w:rPr>
          <w:rFonts w:hint="default"/>
          <w:lang w:val="en-US" w:eastAsia="zh-CN"/>
        </w:rPr>
        <w:t>6.虚</w:t>
      </w:r>
      <w:r>
        <w:rPr>
          <w:rFonts w:hint="eastAsia"/>
          <w:lang w:val="en-US" w:eastAsia="zh-CN"/>
        </w:rPr>
        <w:t>构或者捏造事实损害国家机关信誉或学校声誉的。</w:t>
      </w:r>
    </w:p>
    <w:p>
      <w:pPr>
        <w:pStyle w:val="10"/>
        <w:bidi w:val="0"/>
        <w:rPr>
          <w:rFonts w:hint="eastAsia"/>
          <w:lang w:val="en-US" w:eastAsia="zh-CN"/>
        </w:rPr>
      </w:pPr>
      <w:r>
        <w:rPr>
          <w:rFonts w:hint="eastAsia"/>
          <w:lang w:val="en-US" w:eastAsia="zh-CN"/>
        </w:rPr>
        <w:t>（二）利用计算机信息网络制作、复制、传播封建迷信、淫秽、色情、暴力、凶杀、恐怖信息的，给予记过以上处分。</w:t>
      </w:r>
    </w:p>
    <w:p>
      <w:pPr>
        <w:pStyle w:val="10"/>
        <w:bidi w:val="0"/>
        <w:rPr>
          <w:rFonts w:hint="eastAsia"/>
          <w:lang w:val="en-US" w:eastAsia="zh-CN"/>
        </w:rPr>
      </w:pPr>
      <w:r>
        <w:rPr>
          <w:rFonts w:hint="eastAsia"/>
          <w:lang w:val="en-US" w:eastAsia="zh-CN"/>
        </w:rPr>
        <w:t>（三）利用计算机信息网络进行赌博、诈骗、教唆犯罪的，给予记过以上处分。</w:t>
      </w:r>
    </w:p>
    <w:p>
      <w:pPr>
        <w:pStyle w:val="10"/>
        <w:bidi w:val="0"/>
        <w:rPr>
          <w:rFonts w:hint="eastAsia"/>
          <w:lang w:val="en-US" w:eastAsia="zh-CN"/>
        </w:rPr>
      </w:pPr>
      <w:r>
        <w:rPr>
          <w:rFonts w:hint="eastAsia"/>
          <w:lang w:val="en-US" w:eastAsia="zh-CN"/>
        </w:rPr>
        <w:t>（四）故意或者因重大过失传播计算机病毒，对计算机系统、网络造成损害的，视情节轻重给予严重警告以上处分。</w:t>
      </w:r>
    </w:p>
    <w:p>
      <w:pPr>
        <w:pStyle w:val="10"/>
        <w:bidi w:val="0"/>
        <w:rPr>
          <w:rFonts w:hint="eastAsia"/>
          <w:lang w:val="en-US" w:eastAsia="zh-CN"/>
        </w:rPr>
      </w:pPr>
      <w:r>
        <w:rPr>
          <w:rFonts w:hint="eastAsia"/>
          <w:lang w:val="en-US" w:eastAsia="zh-CN"/>
        </w:rPr>
        <w:t>（五）非法进入计算机信息网络或使用计算机信息网络资源，或将计算机信息网络功能及计算机信息网络中存储、传输的数据和应用程序进行窃取、删除、修改或增加的，给予记过以上处分。</w:t>
      </w:r>
    </w:p>
    <w:p>
      <w:pPr>
        <w:pStyle w:val="10"/>
        <w:bidi w:val="0"/>
        <w:rPr>
          <w:rFonts w:hint="eastAsia"/>
          <w:lang w:val="en-US" w:eastAsia="zh-CN"/>
        </w:rPr>
      </w:pPr>
      <w:r>
        <w:rPr>
          <w:rFonts w:hint="eastAsia"/>
          <w:lang w:val="en-US" w:eastAsia="zh-CN"/>
        </w:rPr>
        <w:t>（六）故意或者因重大过失传播虚假信息或者侵犯他人名誉、隐私的信息的，视情节轻重给予严重警告以上处分。</w:t>
      </w:r>
    </w:p>
    <w:p>
      <w:pPr>
        <w:pStyle w:val="10"/>
        <w:bidi w:val="0"/>
        <w:rPr>
          <w:rFonts w:hint="eastAsia"/>
          <w:lang w:val="en-US" w:eastAsia="zh-CN"/>
        </w:rPr>
      </w:pPr>
      <w:r>
        <w:rPr>
          <w:rFonts w:hint="eastAsia"/>
          <w:lang w:val="en-US" w:eastAsia="zh-CN"/>
        </w:rPr>
        <w:t>（七）利用计算机信息网络泄露国家秘密，或泄露学校处于保密阶段的科研项目的有关资料、数据、图（照）片者，给予记过以上处分。</w:t>
      </w:r>
    </w:p>
    <w:p>
      <w:pPr>
        <w:pStyle w:val="10"/>
        <w:bidi w:val="0"/>
        <w:rPr>
          <w:rFonts w:hint="eastAsia"/>
          <w:lang w:val="en-US" w:eastAsia="zh-CN"/>
        </w:rPr>
      </w:pPr>
      <w:r>
        <w:rPr>
          <w:rFonts w:hint="eastAsia"/>
          <w:lang w:val="en-US" w:eastAsia="zh-CN"/>
        </w:rPr>
        <w:t>（八）利用网络、自媒体等平台组织为违法违纪行为提供帮助者，视情节轻重，给予警告以上处分。</w:t>
      </w:r>
    </w:p>
    <w:p>
      <w:pPr>
        <w:pStyle w:val="10"/>
        <w:bidi w:val="0"/>
        <w:rPr>
          <w:rFonts w:hint="eastAsia"/>
          <w:lang w:val="en-US" w:eastAsia="zh-CN"/>
        </w:rPr>
      </w:pPr>
      <w:r>
        <w:rPr>
          <w:rFonts w:hint="eastAsia"/>
          <w:lang w:val="en-US" w:eastAsia="zh-CN"/>
        </w:rPr>
        <w:t>（九）参与网络裸聊者，视情节轻重，给予警告、严重警告、记过或留校察看处分，有证据证实参与裸聊属被胁迫的，可免于相应的处分；胁迫他人裸聊，或者组织裸聊的，给予开除学籍处分。</w:t>
      </w:r>
    </w:p>
    <w:p>
      <w:pPr>
        <w:pStyle w:val="10"/>
        <w:bidi w:val="0"/>
        <w:rPr>
          <w:rFonts w:hint="eastAsia"/>
          <w:lang w:val="en-US" w:eastAsia="zh-CN"/>
        </w:rPr>
      </w:pPr>
      <w:r>
        <w:rPr>
          <w:rFonts w:hint="eastAsia"/>
          <w:lang w:val="en-US" w:eastAsia="zh-CN"/>
        </w:rPr>
        <w:t>第四十二条 有下列有违诚信的行为者，给予下列处分：</w:t>
      </w:r>
    </w:p>
    <w:p>
      <w:pPr>
        <w:pStyle w:val="10"/>
        <w:bidi w:val="0"/>
        <w:rPr>
          <w:rFonts w:hint="eastAsia"/>
          <w:lang w:val="en-US" w:eastAsia="zh-CN"/>
        </w:rPr>
      </w:pPr>
      <w:r>
        <w:rPr>
          <w:rFonts w:hint="eastAsia"/>
          <w:lang w:val="en-US" w:eastAsia="zh-CN"/>
        </w:rPr>
        <w:t>（一）将个人身份证、学生证、校园卡及其他证件或证明给他人使用，造成不良影响的，给予严重警告以上处分。</w:t>
      </w:r>
    </w:p>
    <w:p>
      <w:pPr>
        <w:pStyle w:val="10"/>
        <w:bidi w:val="0"/>
        <w:rPr>
          <w:rFonts w:hint="eastAsia"/>
          <w:lang w:val="en-US" w:eastAsia="zh-CN"/>
        </w:rPr>
      </w:pPr>
      <w:r>
        <w:rPr>
          <w:rFonts w:hint="eastAsia"/>
          <w:lang w:val="en-US" w:eastAsia="zh-CN"/>
        </w:rPr>
        <w:t>（二）在各项考评、干部竞选、综合测评中弄虚作假的，给予严重警告以上处分。</w:t>
      </w:r>
    </w:p>
    <w:p>
      <w:pPr>
        <w:pStyle w:val="10"/>
        <w:bidi w:val="0"/>
        <w:rPr>
          <w:rFonts w:hint="eastAsia"/>
          <w:lang w:val="en-US" w:eastAsia="zh-CN"/>
        </w:rPr>
      </w:pPr>
      <w:r>
        <w:rPr>
          <w:rFonts w:hint="eastAsia"/>
          <w:lang w:val="en-US" w:eastAsia="zh-CN"/>
        </w:rPr>
        <w:t>（三）私自涂改、伪造证件、证明及学习成绩单或签字的，给予记过以上处分。</w:t>
      </w:r>
    </w:p>
    <w:p>
      <w:pPr>
        <w:pStyle w:val="10"/>
        <w:bidi w:val="0"/>
        <w:rPr>
          <w:rFonts w:hint="eastAsia"/>
          <w:lang w:val="en-US" w:eastAsia="zh-CN"/>
        </w:rPr>
      </w:pPr>
      <w:r>
        <w:rPr>
          <w:rFonts w:hint="eastAsia"/>
          <w:lang w:val="en-US" w:eastAsia="zh-CN"/>
        </w:rPr>
        <w:t>（四）为逃避缴纳学费、住宿费或为获得各项资助，提供虚假信息的，给予记过以上处分。</w:t>
      </w:r>
    </w:p>
    <w:p>
      <w:pPr>
        <w:pStyle w:val="10"/>
        <w:bidi w:val="0"/>
        <w:rPr>
          <w:rFonts w:hint="eastAsia"/>
          <w:lang w:val="en-US" w:eastAsia="zh-CN"/>
        </w:rPr>
      </w:pPr>
      <w:r>
        <w:rPr>
          <w:rFonts w:hint="eastAsia"/>
          <w:lang w:val="en-US" w:eastAsia="zh-CN"/>
        </w:rPr>
        <w:t>（五）在毕业生就业、体格检查等活动过程中，违反诚信原则，造成不良后果的，给予严重警告以上处分。</w:t>
      </w:r>
    </w:p>
    <w:p>
      <w:pPr>
        <w:pStyle w:val="10"/>
        <w:bidi w:val="0"/>
        <w:rPr>
          <w:rFonts w:hint="eastAsia"/>
          <w:lang w:val="en-US" w:eastAsia="zh-CN"/>
        </w:rPr>
      </w:pPr>
      <w:r>
        <w:rPr>
          <w:rFonts w:hint="eastAsia"/>
          <w:lang w:val="en-US" w:eastAsia="zh-CN"/>
        </w:rPr>
        <w:t>（六）在参加各项学术科技竞赛、申报各类学术成果或获取相关资格、公开发表研究成果、撰写及提交评审学位论文等过程中，有剽窃、抄袭、篡改、伪造等学术不端行为的，一经查实，视情节及后果给予记过以上处分。</w:t>
      </w:r>
    </w:p>
    <w:p>
      <w:pPr>
        <w:pStyle w:val="10"/>
        <w:bidi w:val="0"/>
        <w:rPr>
          <w:rFonts w:hint="eastAsia"/>
          <w:lang w:val="en-US" w:eastAsia="zh-CN"/>
        </w:rPr>
      </w:pPr>
      <w:r>
        <w:rPr>
          <w:rFonts w:hint="eastAsia"/>
          <w:lang w:val="en-US" w:eastAsia="zh-CN"/>
        </w:rPr>
        <w:t>（七）盗用他人证件或证明的，给予严重警告以上处分；给他人造成经济损失的，应依法予以赔偿。</w:t>
      </w:r>
    </w:p>
    <w:p>
      <w:pPr>
        <w:pStyle w:val="10"/>
        <w:bidi w:val="0"/>
        <w:rPr>
          <w:rFonts w:hint="eastAsia"/>
          <w:lang w:val="en-US" w:eastAsia="zh-CN"/>
        </w:rPr>
      </w:pPr>
      <w:r>
        <w:rPr>
          <w:rFonts w:hint="eastAsia"/>
          <w:lang w:val="en-US" w:eastAsia="zh-CN"/>
        </w:rPr>
        <w:t>（八）以营利为目的，组织或参与网络刷单的，给予警告以上处分。</w:t>
      </w:r>
    </w:p>
    <w:p>
      <w:pPr>
        <w:pStyle w:val="10"/>
        <w:bidi w:val="0"/>
        <w:rPr>
          <w:rFonts w:hint="eastAsia"/>
          <w:lang w:val="en-US" w:eastAsia="zh-CN"/>
        </w:rPr>
      </w:pPr>
      <w:r>
        <w:rPr>
          <w:rFonts w:hint="eastAsia"/>
          <w:lang w:val="en-US" w:eastAsia="zh-CN"/>
        </w:rPr>
        <w:t>（九）非法持有他人手机卡、电话卡、物联网卡、银行卡、对公账户、结算卡、非银行支付机构账户的，或出售、出租上述卡或账户的，给予严重警告以上处分。</w:t>
      </w:r>
    </w:p>
    <w:p>
      <w:pPr>
        <w:pStyle w:val="10"/>
        <w:bidi w:val="0"/>
        <w:rPr>
          <w:rFonts w:hint="eastAsia"/>
          <w:lang w:val="en-US" w:eastAsia="zh-CN"/>
        </w:rPr>
      </w:pPr>
      <w:r>
        <w:rPr>
          <w:rFonts w:hint="eastAsia"/>
          <w:lang w:val="en-US" w:eastAsia="zh-CN"/>
        </w:rPr>
        <w:t>第四十三条 违反学校根据《传染病防治法》中甲类传染病，或乙类按甲类管理的传染病等规定而制定的学校传染病管理办法，包括私自外出未报备，或返校未主动申报，或故意隐瞒行程、隐瞒疾控通知不及时报告学校，或不遵守学校传染病防控相关规定，造成不良后果的，给予警告及以上处分。</w:t>
      </w:r>
    </w:p>
    <w:p>
      <w:pPr>
        <w:pStyle w:val="10"/>
        <w:bidi w:val="0"/>
        <w:rPr>
          <w:rFonts w:hint="eastAsia"/>
          <w:lang w:val="en-US" w:eastAsia="zh-CN"/>
        </w:rPr>
      </w:pPr>
      <w:r>
        <w:rPr>
          <w:rFonts w:hint="eastAsia"/>
          <w:lang w:val="en-US" w:eastAsia="zh-CN"/>
        </w:rPr>
        <w:t>第四十四条 有其他扰乱社会及学校管理秩序行为的，视情节给予相应处分如下：</w:t>
      </w:r>
    </w:p>
    <w:p>
      <w:pPr>
        <w:pStyle w:val="10"/>
        <w:bidi w:val="0"/>
        <w:rPr>
          <w:rFonts w:hint="eastAsia"/>
          <w:lang w:val="en-US" w:eastAsia="zh-CN"/>
        </w:rPr>
      </w:pPr>
      <w:r>
        <w:rPr>
          <w:rFonts w:hint="eastAsia"/>
          <w:lang w:val="en-US" w:eastAsia="zh-CN"/>
        </w:rPr>
        <w:t>（一）妨碍有关人员执行公务，给予警告以上、留校察看以下处分。</w:t>
      </w:r>
    </w:p>
    <w:p>
      <w:pPr>
        <w:pStyle w:val="10"/>
        <w:bidi w:val="0"/>
        <w:rPr>
          <w:rFonts w:hint="eastAsia"/>
          <w:lang w:val="en-US" w:eastAsia="zh-CN"/>
        </w:rPr>
      </w:pPr>
      <w:r>
        <w:rPr>
          <w:rFonts w:hint="eastAsia"/>
          <w:lang w:val="en-US" w:eastAsia="zh-CN"/>
        </w:rPr>
        <w:t>（二）在违纪事件处理过程中作伪证或者故意给调查造成困难，给予严重警告以上处分。</w:t>
      </w:r>
    </w:p>
    <w:p>
      <w:pPr>
        <w:pStyle w:val="10"/>
        <w:bidi w:val="0"/>
        <w:rPr>
          <w:rFonts w:hint="eastAsia"/>
          <w:lang w:val="en-US" w:eastAsia="zh-CN"/>
        </w:rPr>
      </w:pPr>
      <w:r>
        <w:rPr>
          <w:rFonts w:hint="eastAsia"/>
          <w:lang w:val="en-US" w:eastAsia="zh-CN"/>
        </w:rPr>
        <w:t>（三）宣扬邪教、封建迷信，给予记过以上处分。</w:t>
      </w:r>
    </w:p>
    <w:p>
      <w:pPr>
        <w:pStyle w:val="10"/>
        <w:bidi w:val="0"/>
        <w:rPr>
          <w:rFonts w:hint="eastAsia"/>
          <w:lang w:val="en-US" w:eastAsia="zh-CN"/>
        </w:rPr>
      </w:pPr>
      <w:r>
        <w:rPr>
          <w:rFonts w:hint="eastAsia"/>
          <w:lang w:val="en-US" w:eastAsia="zh-CN"/>
        </w:rPr>
        <w:t>（四）捏造消息，散布谣言，造成不良影响，给予记过以上处分。</w:t>
      </w:r>
    </w:p>
    <w:p>
      <w:pPr>
        <w:pStyle w:val="10"/>
        <w:bidi w:val="0"/>
        <w:rPr>
          <w:rFonts w:hint="eastAsia"/>
          <w:lang w:val="en-US" w:eastAsia="zh-CN"/>
        </w:rPr>
      </w:pPr>
      <w:r>
        <w:rPr>
          <w:rFonts w:hint="eastAsia"/>
          <w:lang w:val="en-US" w:eastAsia="zh-CN"/>
        </w:rPr>
        <w:t>（五）恶意违约，不履行承诺，造成不良影响，给予警告以上、留校察看以下处分。</w:t>
      </w:r>
    </w:p>
    <w:p>
      <w:pPr>
        <w:pStyle w:val="10"/>
        <w:bidi w:val="0"/>
        <w:rPr>
          <w:rFonts w:hint="eastAsia"/>
          <w:lang w:val="en-US" w:eastAsia="zh-CN"/>
        </w:rPr>
      </w:pPr>
      <w:r>
        <w:rPr>
          <w:rFonts w:hint="eastAsia"/>
          <w:lang w:val="en-US" w:eastAsia="zh-CN"/>
        </w:rPr>
        <w:t>（六）从事非法商业活动，或者使用学校提供的宿舍、电话、电子邮箱或校园网络等教育资源从事个人商业活动，造成不良影响，给予警告以上、留校察看以下处分。</w:t>
      </w:r>
    </w:p>
    <w:p>
      <w:pPr>
        <w:pStyle w:val="10"/>
        <w:bidi w:val="0"/>
        <w:rPr>
          <w:rFonts w:hint="eastAsia"/>
          <w:lang w:val="en-US" w:eastAsia="zh-CN"/>
        </w:rPr>
      </w:pPr>
      <w:r>
        <w:rPr>
          <w:rFonts w:hint="eastAsia"/>
          <w:lang w:val="en-US" w:eastAsia="zh-CN"/>
        </w:rPr>
        <w:t>（七）有其他扰乱社会及学校管理秩序的行为，造成不良影响的，给予严重警告以上处分。</w:t>
      </w:r>
    </w:p>
    <w:p>
      <w:pPr>
        <w:pStyle w:val="9"/>
        <w:bidi w:val="0"/>
        <w:rPr>
          <w:rFonts w:hint="eastAsia"/>
          <w:lang w:eastAsia="zh-CN"/>
        </w:rPr>
      </w:pPr>
      <w:r>
        <w:rPr>
          <w:rFonts w:hint="eastAsia"/>
          <w:lang w:eastAsia="zh-CN"/>
        </w:rPr>
        <w:t>第八节 违反社会公德的行为与处分</w:t>
      </w:r>
    </w:p>
    <w:p>
      <w:pPr>
        <w:pStyle w:val="10"/>
        <w:bidi w:val="0"/>
        <w:rPr>
          <w:rFonts w:hint="eastAsia"/>
          <w:lang w:val="en-US" w:eastAsia="zh-CN"/>
        </w:rPr>
      </w:pPr>
      <w:r>
        <w:rPr>
          <w:rFonts w:hint="eastAsia"/>
          <w:lang w:val="en-US" w:eastAsia="zh-CN"/>
        </w:rPr>
        <w:t>第四十五条 有违反社会公德行为的，视情节给予相应处分如下：</w:t>
      </w:r>
    </w:p>
    <w:p>
      <w:pPr>
        <w:pStyle w:val="10"/>
        <w:bidi w:val="0"/>
        <w:rPr>
          <w:rFonts w:hint="eastAsia"/>
          <w:lang w:val="en-US" w:eastAsia="zh-CN"/>
        </w:rPr>
      </w:pPr>
      <w:r>
        <w:rPr>
          <w:rFonts w:hint="eastAsia"/>
          <w:lang w:val="en-US" w:eastAsia="zh-CN"/>
        </w:rPr>
        <w:t>（一）传看、制作、张贴、传播淫秽文章、书刊、图片、音像、网站等淫秽资料、媒介，或者其他非法文章、书刊、音像等资料，给予警告以上处分，其中有牟利行为等严重情节的给予留校察看以上处分；</w:t>
      </w:r>
    </w:p>
    <w:p>
      <w:pPr>
        <w:pStyle w:val="10"/>
        <w:bidi w:val="0"/>
        <w:rPr>
          <w:rFonts w:hint="eastAsia"/>
          <w:lang w:val="en-US" w:eastAsia="zh-CN"/>
        </w:rPr>
      </w:pPr>
      <w:r>
        <w:rPr>
          <w:rFonts w:hint="eastAsia"/>
          <w:lang w:val="en-US" w:eastAsia="zh-CN"/>
        </w:rPr>
        <w:t>（二）参与赌博或者明知涉及赌博而提供赌具或场所，给予严重警告或者记过处分，其中有聚众赌博、屡次赌博或者勾结校外人员赌博等严重情节的给予留校察看以上处分；</w:t>
      </w:r>
    </w:p>
    <w:p>
      <w:pPr>
        <w:pStyle w:val="10"/>
        <w:bidi w:val="0"/>
        <w:rPr>
          <w:rFonts w:hint="eastAsia"/>
          <w:lang w:val="en-US" w:eastAsia="zh-CN"/>
        </w:rPr>
      </w:pPr>
      <w:r>
        <w:rPr>
          <w:rFonts w:hint="eastAsia"/>
          <w:lang w:val="en-US" w:eastAsia="zh-CN"/>
        </w:rPr>
        <w:t>（三）非法持有、吸食、注射、向他人提供毒品或者教唆、引诱、欺骗他人吸食、注射毒品等，给予记过以上处分；</w:t>
      </w:r>
    </w:p>
    <w:p>
      <w:pPr>
        <w:pStyle w:val="10"/>
        <w:bidi w:val="0"/>
        <w:rPr>
          <w:rFonts w:hint="eastAsia"/>
          <w:lang w:val="en-US" w:eastAsia="zh-CN"/>
        </w:rPr>
      </w:pPr>
      <w:r>
        <w:rPr>
          <w:rFonts w:hint="eastAsia"/>
          <w:lang w:val="en-US" w:eastAsia="zh-CN"/>
        </w:rPr>
        <w:t>（四）卖淫、嫖娼或者引诱、容留、介绍他人卖淫、嫖娼等，给予留校察看以上处分；</w:t>
      </w:r>
    </w:p>
    <w:p>
      <w:pPr>
        <w:pStyle w:val="10"/>
        <w:bidi w:val="0"/>
        <w:rPr>
          <w:rFonts w:hint="eastAsia"/>
          <w:lang w:val="en-US" w:eastAsia="zh-CN"/>
        </w:rPr>
      </w:pPr>
      <w:r>
        <w:rPr>
          <w:rFonts w:hint="eastAsia"/>
          <w:lang w:val="en-US" w:eastAsia="zh-CN"/>
        </w:rPr>
        <w:t>（五）有其他违反社会公德的行为，造成不良影响的，给予严重警告以上处分。</w:t>
      </w:r>
    </w:p>
    <w:p>
      <w:pPr>
        <w:pStyle w:val="9"/>
        <w:bidi w:val="0"/>
        <w:rPr>
          <w:rFonts w:hint="eastAsia"/>
          <w:lang w:eastAsia="zh-CN"/>
        </w:rPr>
      </w:pPr>
      <w:r>
        <w:rPr>
          <w:rFonts w:hint="eastAsia"/>
          <w:lang w:eastAsia="zh-CN"/>
        </w:rPr>
        <w:t>第九节 减轻、从轻与从重、加重处分</w:t>
      </w:r>
    </w:p>
    <w:p>
      <w:pPr>
        <w:pStyle w:val="10"/>
        <w:bidi w:val="0"/>
        <w:rPr>
          <w:rFonts w:hint="eastAsia"/>
          <w:lang w:val="en-US" w:eastAsia="zh-CN"/>
        </w:rPr>
      </w:pPr>
      <w:r>
        <w:rPr>
          <w:rFonts w:hint="eastAsia"/>
          <w:lang w:val="en-US" w:eastAsia="zh-CN"/>
        </w:rPr>
        <w:t>第四十六条 学生确有违反校规校纪的行为，但情节轻微尚不足以给予行政处分的，由学生所在学院给予口头批评教育、通报批评，督促其改正错误。凡有违反国家宪法，触犯法律、法规行为者，移交司法部门处理。</w:t>
      </w:r>
    </w:p>
    <w:p>
      <w:pPr>
        <w:pStyle w:val="10"/>
        <w:bidi w:val="0"/>
        <w:rPr>
          <w:rFonts w:hint="eastAsia"/>
          <w:lang w:val="en-US" w:eastAsia="zh-CN"/>
        </w:rPr>
      </w:pPr>
      <w:r>
        <w:rPr>
          <w:rFonts w:hint="eastAsia"/>
          <w:lang w:val="en-US" w:eastAsia="zh-CN"/>
        </w:rPr>
        <w:t>第四十七条 违纪学生有下列情形之一的，可以视情节减轻或者从轻处分：</w:t>
      </w:r>
    </w:p>
    <w:p>
      <w:pPr>
        <w:pStyle w:val="10"/>
        <w:bidi w:val="0"/>
        <w:rPr>
          <w:rFonts w:hint="eastAsia"/>
          <w:lang w:val="en-US" w:eastAsia="zh-CN"/>
        </w:rPr>
      </w:pPr>
      <w:r>
        <w:rPr>
          <w:rFonts w:hint="eastAsia"/>
          <w:lang w:val="en-US" w:eastAsia="zh-CN"/>
        </w:rPr>
        <w:t>（一）在被学校有关部门或有关国家机关调查问话或者未掌握其违法违纪行为之前，能够主动如实坦白其违法违纪事实，主动退还赃物，或积极赔偿损失，并有悔改表现者；</w:t>
      </w:r>
    </w:p>
    <w:p>
      <w:pPr>
        <w:pStyle w:val="10"/>
        <w:bidi w:val="0"/>
        <w:rPr>
          <w:rFonts w:hint="eastAsia"/>
          <w:lang w:val="en-US" w:eastAsia="zh-CN"/>
        </w:rPr>
      </w:pPr>
      <w:r>
        <w:rPr>
          <w:rFonts w:hint="eastAsia"/>
          <w:lang w:val="en-US" w:eastAsia="zh-CN"/>
        </w:rPr>
        <w:t>（二）违纪行为尚在准备阶段或者虽然进入实施阶段但主动放弃且未造成危害结果的，但法律法规、规章、校纪校规另有规定的除外；</w:t>
      </w:r>
    </w:p>
    <w:p>
      <w:pPr>
        <w:pStyle w:val="10"/>
        <w:bidi w:val="0"/>
        <w:rPr>
          <w:rFonts w:hint="eastAsia"/>
          <w:lang w:val="en-US" w:eastAsia="zh-CN"/>
        </w:rPr>
      </w:pPr>
      <w:r>
        <w:rPr>
          <w:rFonts w:hint="eastAsia"/>
          <w:lang w:val="en-US" w:eastAsia="zh-CN"/>
        </w:rPr>
        <w:t>（三）受他人胁迫或者欺骗的。</w:t>
      </w:r>
    </w:p>
    <w:p>
      <w:pPr>
        <w:pStyle w:val="10"/>
        <w:bidi w:val="0"/>
        <w:rPr>
          <w:rFonts w:hint="eastAsia"/>
          <w:lang w:val="en-US" w:eastAsia="zh-CN"/>
        </w:rPr>
      </w:pPr>
      <w:r>
        <w:rPr>
          <w:rFonts w:hint="eastAsia"/>
          <w:lang w:val="en-US" w:eastAsia="zh-CN"/>
        </w:rPr>
        <w:t>（四）有相关立功表现的。</w:t>
      </w:r>
    </w:p>
    <w:p>
      <w:pPr>
        <w:pStyle w:val="10"/>
        <w:bidi w:val="0"/>
        <w:rPr>
          <w:rFonts w:hint="eastAsia"/>
          <w:lang w:val="en-US" w:eastAsia="zh-CN"/>
        </w:rPr>
      </w:pPr>
      <w:r>
        <w:rPr>
          <w:rFonts w:hint="eastAsia"/>
          <w:lang w:val="en-US" w:eastAsia="zh-CN"/>
        </w:rPr>
        <w:t>若相关法律法规规章规定对于学生的违法违纪行为可以给予从轻、减轻或者免于处罚的，按相关规定执行。</w:t>
      </w:r>
    </w:p>
    <w:p>
      <w:pPr>
        <w:pStyle w:val="10"/>
        <w:bidi w:val="0"/>
        <w:rPr>
          <w:rFonts w:hint="eastAsia"/>
          <w:lang w:val="en-US" w:eastAsia="zh-CN"/>
        </w:rPr>
      </w:pPr>
      <w:r>
        <w:rPr>
          <w:rFonts w:hint="eastAsia"/>
          <w:lang w:val="en-US" w:eastAsia="zh-CN"/>
        </w:rPr>
        <w:t>第四十八条 违纪学生有下列情形之一的，应当从重或者加重处分：</w:t>
      </w:r>
    </w:p>
    <w:p>
      <w:pPr>
        <w:pStyle w:val="10"/>
        <w:bidi w:val="0"/>
        <w:rPr>
          <w:rFonts w:hint="eastAsia"/>
          <w:lang w:val="en-US" w:eastAsia="zh-CN"/>
        </w:rPr>
      </w:pPr>
      <w:r>
        <w:rPr>
          <w:rFonts w:hint="eastAsia"/>
          <w:lang w:val="en-US" w:eastAsia="zh-CN"/>
        </w:rPr>
        <w:t>（一）违纪行为造成严重后果的。</w:t>
      </w:r>
    </w:p>
    <w:p>
      <w:pPr>
        <w:pStyle w:val="10"/>
        <w:bidi w:val="0"/>
        <w:rPr>
          <w:rFonts w:hint="eastAsia"/>
          <w:lang w:val="en-US" w:eastAsia="zh-CN"/>
        </w:rPr>
      </w:pPr>
      <w:r>
        <w:rPr>
          <w:rFonts w:hint="eastAsia"/>
          <w:lang w:val="en-US" w:eastAsia="zh-CN"/>
        </w:rPr>
        <w:t>（二）胁迫、诱骗或教唆未成年人违法违纪的。</w:t>
      </w:r>
    </w:p>
    <w:p>
      <w:pPr>
        <w:pStyle w:val="10"/>
        <w:bidi w:val="0"/>
        <w:rPr>
          <w:rFonts w:hint="eastAsia"/>
          <w:lang w:val="en-US" w:eastAsia="zh-CN"/>
        </w:rPr>
      </w:pPr>
      <w:r>
        <w:rPr>
          <w:rFonts w:hint="eastAsia"/>
          <w:lang w:val="en-US" w:eastAsia="zh-CN"/>
        </w:rPr>
        <w:t>（三）蓄意隐瞒违法违纪事实、销毁证据材料等干扰违纪处理过程的。</w:t>
      </w:r>
    </w:p>
    <w:p>
      <w:pPr>
        <w:pStyle w:val="10"/>
        <w:bidi w:val="0"/>
        <w:rPr>
          <w:rFonts w:hint="eastAsia"/>
          <w:lang w:val="en-US" w:eastAsia="zh-CN"/>
        </w:rPr>
      </w:pPr>
      <w:r>
        <w:rPr>
          <w:rFonts w:hint="eastAsia"/>
          <w:lang w:val="en-US" w:eastAsia="zh-CN"/>
        </w:rPr>
        <w:t>（四）对检举人、证人或其他相关人员进行威胁或打击报复的。</w:t>
      </w:r>
    </w:p>
    <w:p>
      <w:pPr>
        <w:pStyle w:val="10"/>
        <w:bidi w:val="0"/>
        <w:rPr>
          <w:rFonts w:hint="eastAsia"/>
          <w:lang w:val="en-US" w:eastAsia="zh-CN"/>
        </w:rPr>
      </w:pPr>
      <w:r>
        <w:rPr>
          <w:rFonts w:hint="eastAsia"/>
          <w:lang w:val="en-US" w:eastAsia="zh-CN"/>
        </w:rPr>
        <w:t>（五）再次违法违纪的。</w:t>
      </w:r>
    </w:p>
    <w:p>
      <w:pPr>
        <w:pStyle w:val="10"/>
        <w:bidi w:val="0"/>
        <w:rPr>
          <w:rFonts w:hint="eastAsia"/>
          <w:lang w:val="en-US" w:eastAsia="zh-CN"/>
        </w:rPr>
      </w:pPr>
      <w:r>
        <w:rPr>
          <w:rFonts w:hint="eastAsia"/>
          <w:lang w:val="en-US" w:eastAsia="zh-CN"/>
        </w:rPr>
        <w:t>第四十九条 违纪学生有下列情形之一的，可以从重或者加重处分：</w:t>
      </w:r>
    </w:p>
    <w:p>
      <w:pPr>
        <w:pStyle w:val="10"/>
        <w:bidi w:val="0"/>
        <w:rPr>
          <w:rFonts w:hint="eastAsia"/>
          <w:lang w:val="en-US" w:eastAsia="zh-CN"/>
        </w:rPr>
      </w:pPr>
      <w:r>
        <w:rPr>
          <w:rFonts w:hint="eastAsia"/>
          <w:lang w:val="en-US" w:eastAsia="zh-CN"/>
        </w:rPr>
        <w:t>（一）同时有两种以上违纪行为且其中有一种以上需要给予纪律处分的。</w:t>
      </w:r>
    </w:p>
    <w:p>
      <w:pPr>
        <w:pStyle w:val="10"/>
        <w:bidi w:val="0"/>
        <w:rPr>
          <w:rFonts w:hint="eastAsia"/>
          <w:lang w:val="en-US" w:eastAsia="zh-CN"/>
        </w:rPr>
      </w:pPr>
      <w:r>
        <w:rPr>
          <w:rFonts w:hint="eastAsia"/>
          <w:lang w:val="en-US" w:eastAsia="zh-CN"/>
        </w:rPr>
        <w:t>（二）同时有三种以上需要给予通报批评的违纪行为的。</w:t>
      </w:r>
    </w:p>
    <w:p>
      <w:pPr>
        <w:pStyle w:val="10"/>
        <w:bidi w:val="0"/>
        <w:rPr>
          <w:rFonts w:hint="eastAsia"/>
          <w:lang w:val="en-US" w:eastAsia="zh-CN"/>
        </w:rPr>
      </w:pPr>
      <w:r>
        <w:rPr>
          <w:rFonts w:hint="eastAsia"/>
          <w:lang w:val="en-US" w:eastAsia="zh-CN"/>
        </w:rPr>
        <w:t>第五十条 屡次违反学校规定，经教育不改的，视情节给予相应处分如下：</w:t>
      </w:r>
    </w:p>
    <w:p>
      <w:pPr>
        <w:pStyle w:val="10"/>
        <w:bidi w:val="0"/>
        <w:rPr>
          <w:rFonts w:hint="eastAsia"/>
          <w:lang w:val="en-US" w:eastAsia="zh-CN"/>
        </w:rPr>
      </w:pPr>
      <w:r>
        <w:rPr>
          <w:rFonts w:hint="eastAsia"/>
          <w:lang w:val="en-US" w:eastAsia="zh-CN"/>
        </w:rPr>
        <w:t>（一）曾两次受到学校纪律处分，再次发生违纪行为的，应当加重处分，情节较为严重的可以给予留校察看或者开除学籍处分；</w:t>
      </w:r>
    </w:p>
    <w:p>
      <w:pPr>
        <w:pStyle w:val="10"/>
        <w:bidi w:val="0"/>
        <w:rPr>
          <w:rFonts w:hint="eastAsia"/>
          <w:lang w:val="en-US" w:eastAsia="zh-CN"/>
        </w:rPr>
      </w:pPr>
      <w:r>
        <w:rPr>
          <w:rFonts w:hint="eastAsia"/>
          <w:lang w:val="en-US" w:eastAsia="zh-CN"/>
        </w:rPr>
        <w:t>（二）一学年内曾两次因违反学校规定受到通报批评，再次发生违纪行为，给予警告以上处分。</w:t>
      </w:r>
    </w:p>
    <w:p>
      <w:pPr>
        <w:pStyle w:val="9"/>
        <w:bidi w:val="0"/>
        <w:rPr>
          <w:rFonts w:hint="eastAsia"/>
          <w:lang w:eastAsia="zh-CN"/>
        </w:rPr>
      </w:pPr>
      <w:r>
        <w:rPr>
          <w:rFonts w:hint="eastAsia"/>
          <w:lang w:eastAsia="zh-CN"/>
        </w:rPr>
        <w:t>第十节 附 则</w:t>
      </w:r>
    </w:p>
    <w:p>
      <w:pPr>
        <w:pStyle w:val="10"/>
        <w:bidi w:val="0"/>
        <w:rPr>
          <w:rFonts w:hint="eastAsia"/>
          <w:lang w:val="en-US" w:eastAsia="zh-CN"/>
        </w:rPr>
      </w:pPr>
      <w:r>
        <w:rPr>
          <w:rFonts w:hint="eastAsia"/>
          <w:lang w:val="en-US" w:eastAsia="zh-CN"/>
        </w:rPr>
        <w:t>第五十一条 继续教育、成人高等学历教育、高职扩招等学生的违纪处分参照本细则执行。</w:t>
      </w:r>
    </w:p>
    <w:p>
      <w:pPr>
        <w:pStyle w:val="10"/>
        <w:bidi w:val="0"/>
        <w:rPr>
          <w:rFonts w:hint="eastAsia"/>
          <w:lang w:val="en-US" w:eastAsia="zh-CN"/>
        </w:rPr>
      </w:pPr>
      <w:r>
        <w:rPr>
          <w:rFonts w:hint="eastAsia"/>
          <w:lang w:val="en-US" w:eastAsia="zh-CN"/>
        </w:rPr>
        <w:t>第五十二条 对本细则没有列及的违纪行为，可参照本细则相近条款予以处分。</w:t>
      </w:r>
    </w:p>
    <w:p>
      <w:pPr>
        <w:pStyle w:val="10"/>
        <w:bidi w:val="0"/>
        <w:rPr>
          <w:rFonts w:hint="eastAsia"/>
          <w:lang w:val="en-US" w:eastAsia="zh-CN"/>
        </w:rPr>
      </w:pPr>
      <w:r>
        <w:rPr>
          <w:rFonts w:hint="eastAsia"/>
          <w:lang w:val="en-US" w:eastAsia="zh-CN"/>
        </w:rPr>
        <w:t>第五十三条 本细则由学生处负责解释。</w:t>
      </w:r>
    </w:p>
    <w:p>
      <w:pPr>
        <w:pStyle w:val="10"/>
        <w:bidi w:val="0"/>
        <w:rPr>
          <w:rFonts w:hint="eastAsia"/>
          <w:lang w:val="en-US" w:eastAsia="zh-CN"/>
        </w:rPr>
      </w:pPr>
      <w:r>
        <w:rPr>
          <w:rFonts w:hint="eastAsia"/>
          <w:lang w:val="en-US" w:eastAsia="zh-CN"/>
        </w:rPr>
        <w:t>第五十四条 本细则自发布之日起施行。</w:t>
      </w:r>
    </w:p>
    <w:p>
      <w:pPr>
        <w:pStyle w:val="11"/>
        <w:ind w:firstLine="480"/>
        <w:rPr>
          <w:rFonts w:hint="eastAsia"/>
          <w:szCs w:val="22"/>
        </w:rPr>
      </w:pPr>
    </w:p>
    <w:p>
      <w:pPr>
        <w:pStyle w:val="5"/>
      </w:pPr>
    </w:p>
    <w:p>
      <w:pPr>
        <w:pStyle w:val="5"/>
        <w:sectPr>
          <w:pgSz w:w="5953" w:h="9921"/>
          <w:pgMar w:top="680" w:right="680" w:bottom="680" w:left="680" w:header="851" w:footer="992" w:gutter="0"/>
          <w:pgNumType w:fmt="decimal"/>
          <w:cols w:space="425" w:num="1"/>
          <w:rtlGutter w:val="0"/>
          <w:docGrid w:type="lines" w:linePitch="312" w:charSpace="0"/>
        </w:sectPr>
      </w:pPr>
    </w:p>
    <w:p>
      <w:pPr>
        <w:pStyle w:val="8"/>
        <w:bidi w:val="0"/>
        <w:rPr>
          <w:rFonts w:hint="eastAsia"/>
        </w:rPr>
      </w:pPr>
      <w:bookmarkStart w:id="29" w:name="_Toc16261"/>
      <w:bookmarkStart w:id="30" w:name="_Toc5540"/>
      <w:r>
        <w:rPr>
          <w:rFonts w:hint="eastAsia"/>
        </w:rPr>
        <w:t>广州华夏职业学院学生评优办法</w:t>
      </w:r>
      <w:bookmarkEnd w:id="29"/>
      <w:bookmarkEnd w:id="30"/>
    </w:p>
    <w:p>
      <w:pPr>
        <w:pStyle w:val="9"/>
        <w:bidi w:val="0"/>
      </w:pPr>
      <w:r>
        <w:rPr>
          <w:rFonts w:hint="eastAsia"/>
        </w:rPr>
        <w:t>第一</w:t>
      </w:r>
      <w:r>
        <w:rPr>
          <w:rFonts w:hint="eastAsia"/>
          <w:lang w:val="en-US" w:eastAsia="zh-CN"/>
        </w:rPr>
        <w:t xml:space="preserve">节 </w:t>
      </w:r>
      <w:r>
        <w:rPr>
          <w:rFonts w:hint="eastAsia"/>
        </w:rPr>
        <w:t>总</w:t>
      </w:r>
      <w:r>
        <w:rPr>
          <w:rFonts w:hint="eastAsia"/>
          <w:lang w:val="en-US" w:eastAsia="zh-CN"/>
        </w:rPr>
        <w:t xml:space="preserve"> </w:t>
      </w:r>
      <w:r>
        <w:rPr>
          <w:rFonts w:hint="eastAsia"/>
        </w:rPr>
        <w:t>则</w:t>
      </w:r>
    </w:p>
    <w:p>
      <w:pPr>
        <w:pStyle w:val="10"/>
        <w:bidi w:val="0"/>
      </w:pPr>
      <w:r>
        <w:rPr>
          <w:rFonts w:hint="eastAsia"/>
        </w:rPr>
        <w:t>第一条 为贯彻执行国家教育方针，建设良好的学风和校风，激励学生德、智、体、美、劳全面发展，培养有理想、有道德、有文化、有纪律的社会主义事业建设者和可靠接班人，根据《普通高等学校学生管理规定》，结合本校实际情况，制定本办法。</w:t>
      </w:r>
    </w:p>
    <w:p>
      <w:pPr>
        <w:pStyle w:val="10"/>
        <w:bidi w:val="0"/>
      </w:pPr>
      <w:r>
        <w:rPr>
          <w:rFonts w:hint="eastAsia"/>
        </w:rPr>
        <w:t>第二条 本办法适用于具有学校全日制专科学籍的在校学生。</w:t>
      </w:r>
    </w:p>
    <w:p>
      <w:pPr>
        <w:pStyle w:val="9"/>
        <w:bidi w:val="0"/>
      </w:pPr>
      <w:r>
        <w:rPr>
          <w:rFonts w:hint="eastAsia"/>
        </w:rPr>
        <w:t>第二</w:t>
      </w:r>
      <w:r>
        <w:rPr>
          <w:rFonts w:hint="eastAsia"/>
          <w:lang w:val="en-US" w:eastAsia="zh-CN"/>
        </w:rPr>
        <w:t xml:space="preserve">节 </w:t>
      </w:r>
      <w:r>
        <w:rPr>
          <w:rFonts w:hint="eastAsia"/>
        </w:rPr>
        <w:t>评选种类及比例</w:t>
      </w:r>
    </w:p>
    <w:p>
      <w:pPr>
        <w:pStyle w:val="10"/>
        <w:bidi w:val="0"/>
      </w:pPr>
      <w:r>
        <w:rPr>
          <w:rFonts w:hint="eastAsia"/>
        </w:rPr>
        <w:t>第三条 各类优秀学生骨干的种类及评选比例：</w:t>
      </w:r>
    </w:p>
    <w:p>
      <w:pPr>
        <w:pStyle w:val="10"/>
        <w:bidi w:val="0"/>
      </w:pPr>
      <w:r>
        <w:rPr>
          <w:rFonts w:hint="eastAsia"/>
        </w:rPr>
        <w:t>（一）军训标兵：评选比例不超过全体新生总人数的10%</w:t>
      </w:r>
      <w:r>
        <w:rPr>
          <w:rFonts w:hint="eastAsia"/>
          <w:lang w:eastAsia="zh-CN"/>
        </w:rPr>
        <w:t>。</w:t>
      </w:r>
    </w:p>
    <w:p>
      <w:pPr>
        <w:pStyle w:val="10"/>
        <w:bidi w:val="0"/>
      </w:pPr>
      <w:r>
        <w:rPr>
          <w:rFonts w:hint="eastAsia"/>
        </w:rPr>
        <w:t>（二）优秀教官：评选比例不超过预备役连教官总人数的50%</w:t>
      </w:r>
      <w:r>
        <w:rPr>
          <w:rFonts w:hint="eastAsia"/>
          <w:lang w:eastAsia="zh-CN"/>
        </w:rPr>
        <w:t>。</w:t>
      </w:r>
    </w:p>
    <w:p>
      <w:pPr>
        <w:pStyle w:val="10"/>
        <w:bidi w:val="0"/>
      </w:pPr>
      <w:r>
        <w:rPr>
          <w:rFonts w:hint="eastAsia"/>
        </w:rPr>
        <w:t>（三）军训先进工作者：评选比例不超过新生辅导员、辅导员助理总人数的30%。</w:t>
      </w:r>
    </w:p>
    <w:p>
      <w:pPr>
        <w:pStyle w:val="10"/>
        <w:bidi w:val="0"/>
      </w:pPr>
      <w:r>
        <w:rPr>
          <w:rFonts w:hint="eastAsia"/>
        </w:rPr>
        <w:t>（四）优秀学生骨干：</w:t>
      </w:r>
    </w:p>
    <w:p>
      <w:pPr>
        <w:pStyle w:val="10"/>
        <w:bidi w:val="0"/>
      </w:pPr>
      <w:r>
        <w:rPr>
          <w:rFonts w:hint="eastAsia"/>
        </w:rPr>
        <w:t>1.各学院班级骨干不超过25%的比例</w:t>
      </w:r>
      <w:r>
        <w:rPr>
          <w:rFonts w:hint="eastAsia"/>
          <w:lang w:eastAsia="zh-CN"/>
        </w:rPr>
        <w:t>。</w:t>
      </w:r>
    </w:p>
    <w:p>
      <w:pPr>
        <w:pStyle w:val="10"/>
        <w:bidi w:val="0"/>
      </w:pPr>
      <w:r>
        <w:rPr>
          <w:rFonts w:hint="eastAsia"/>
        </w:rPr>
        <w:t>2.学习会、新闻中心、预备役连、华夏人团队等、校团委（含图书馆学生工作委员会、平安志愿者、后勤管理委员会、职业发展与创业协会、学生资助委员会、心理协会、传统文化践行团等各学生组织）、学院两会、学习分会（由学习会统一分配指标）、辅导员助理不超过15%的比例。</w:t>
      </w:r>
    </w:p>
    <w:p>
      <w:pPr>
        <w:pStyle w:val="10"/>
        <w:bidi w:val="0"/>
      </w:pPr>
      <w:r>
        <w:rPr>
          <w:rFonts w:hint="eastAsia"/>
        </w:rPr>
        <w:t>第四条 校级学生奖学金的种类及评选比例：</w:t>
      </w:r>
    </w:p>
    <w:p>
      <w:pPr>
        <w:pStyle w:val="10"/>
        <w:bidi w:val="0"/>
      </w:pPr>
      <w:r>
        <w:rPr>
          <w:rFonts w:hint="eastAsia"/>
        </w:rPr>
        <w:t>（一）一等奖学金：按照0.8%的比例评选（预备役连、华夏人团队等按总人数3%的比例进行评选）</w:t>
      </w:r>
      <w:r>
        <w:rPr>
          <w:rFonts w:hint="eastAsia"/>
          <w:lang w:eastAsia="zh-CN"/>
        </w:rPr>
        <w:t>。</w:t>
      </w:r>
    </w:p>
    <w:p>
      <w:pPr>
        <w:pStyle w:val="10"/>
        <w:bidi w:val="0"/>
      </w:pPr>
      <w:r>
        <w:rPr>
          <w:rFonts w:hint="eastAsia"/>
        </w:rPr>
        <w:t>（二）二等奖学金：按照2%的比例评选（预备役连、华夏人团队等按总人数16%的比例进行评选）</w:t>
      </w:r>
      <w:r>
        <w:rPr>
          <w:rFonts w:hint="eastAsia"/>
          <w:lang w:eastAsia="zh-CN"/>
        </w:rPr>
        <w:t>。</w:t>
      </w:r>
    </w:p>
    <w:p>
      <w:pPr>
        <w:pStyle w:val="10"/>
        <w:bidi w:val="0"/>
      </w:pPr>
      <w:r>
        <w:rPr>
          <w:rFonts w:hint="eastAsia"/>
        </w:rPr>
        <w:t>（三）三等奖学金：按照3%的比例评选（预备役连、华夏人团队等按总人数20%的比例进行评选）</w:t>
      </w:r>
      <w:r>
        <w:rPr>
          <w:rFonts w:hint="eastAsia"/>
          <w:lang w:eastAsia="zh-CN"/>
        </w:rPr>
        <w:t>。</w:t>
      </w:r>
    </w:p>
    <w:p>
      <w:pPr>
        <w:pStyle w:val="10"/>
        <w:bidi w:val="0"/>
      </w:pPr>
      <w:r>
        <w:rPr>
          <w:rFonts w:hint="eastAsia"/>
        </w:rPr>
        <w:t>（四）社会团体、个人设立的专项奖学金的评比按捐资单位（个人）的要求执行。</w:t>
      </w:r>
    </w:p>
    <w:p>
      <w:pPr>
        <w:pStyle w:val="10"/>
        <w:bidi w:val="0"/>
      </w:pPr>
      <w:r>
        <w:rPr>
          <w:rFonts w:hint="eastAsia"/>
        </w:rPr>
        <w:t>第五条 优秀毕业生：评选比例不超过全校应届毕业生总人数的8%。</w:t>
      </w:r>
    </w:p>
    <w:p>
      <w:pPr>
        <w:pStyle w:val="10"/>
        <w:bidi w:val="0"/>
      </w:pPr>
      <w:r>
        <w:rPr>
          <w:rFonts w:hint="eastAsia"/>
        </w:rPr>
        <w:t>第六条 各类先进学生集体的种类及评选比例：</w:t>
      </w:r>
    </w:p>
    <w:p>
      <w:pPr>
        <w:pStyle w:val="10"/>
        <w:bidi w:val="0"/>
      </w:pPr>
      <w:r>
        <w:rPr>
          <w:rFonts w:hint="eastAsia"/>
        </w:rPr>
        <w:t>（一）先进班集体：评选比例不超过全校班级总数的15%</w:t>
      </w:r>
      <w:r>
        <w:rPr>
          <w:rFonts w:hint="eastAsia"/>
          <w:lang w:eastAsia="zh-CN"/>
        </w:rPr>
        <w:t>。</w:t>
      </w:r>
    </w:p>
    <w:p>
      <w:pPr>
        <w:pStyle w:val="10"/>
        <w:bidi w:val="0"/>
      </w:pPr>
      <w:r>
        <w:rPr>
          <w:rFonts w:hint="eastAsia"/>
        </w:rPr>
        <w:t>（二）军训先进连队：按军训连队总数的10%</w:t>
      </w:r>
      <w:r>
        <w:rPr>
          <w:rFonts w:hint="eastAsia"/>
          <w:lang w:val="en-US" w:eastAsia="zh-CN"/>
        </w:rPr>
        <w:t>进行</w:t>
      </w:r>
      <w:r>
        <w:rPr>
          <w:rFonts w:hint="eastAsia"/>
        </w:rPr>
        <w:t>评选。</w:t>
      </w:r>
    </w:p>
    <w:p>
      <w:pPr>
        <w:pStyle w:val="9"/>
        <w:bidi w:val="0"/>
      </w:pPr>
      <w:r>
        <w:rPr>
          <w:rFonts w:hint="eastAsia"/>
        </w:rPr>
        <w:t>第三</w:t>
      </w:r>
      <w:r>
        <w:rPr>
          <w:rFonts w:hint="eastAsia"/>
          <w:lang w:val="en-US" w:eastAsia="zh-CN"/>
        </w:rPr>
        <w:t xml:space="preserve">节 </w:t>
      </w:r>
      <w:r>
        <w:rPr>
          <w:rFonts w:hint="eastAsia"/>
        </w:rPr>
        <w:t>评选条件</w:t>
      </w:r>
    </w:p>
    <w:p>
      <w:pPr>
        <w:pStyle w:val="10"/>
        <w:bidi w:val="0"/>
      </w:pPr>
      <w:r>
        <w:rPr>
          <w:rFonts w:hint="eastAsia"/>
        </w:rPr>
        <w:t>第七条 各类优秀学生骨干评选条件：</w:t>
      </w:r>
    </w:p>
    <w:p>
      <w:pPr>
        <w:pStyle w:val="10"/>
        <w:bidi w:val="0"/>
      </w:pPr>
      <w:r>
        <w:rPr>
          <w:rFonts w:hint="eastAsia"/>
        </w:rPr>
        <w:t>（一）军训标兵</w:t>
      </w:r>
    </w:p>
    <w:p>
      <w:pPr>
        <w:pStyle w:val="10"/>
        <w:bidi w:val="0"/>
      </w:pPr>
      <w:r>
        <w:rPr>
          <w:rFonts w:hint="eastAsia"/>
        </w:rPr>
        <w:t>1</w:t>
      </w:r>
      <w:r>
        <w:rPr>
          <w:rFonts w:hint="eastAsia"/>
          <w:lang w:eastAsia="zh-CN"/>
        </w:rPr>
        <w:t>.</w:t>
      </w:r>
      <w:r>
        <w:rPr>
          <w:rFonts w:hint="eastAsia"/>
        </w:rPr>
        <w:t>明确军训的目的和意义，军训意识端正，态度认真，无请假、旷训、迟到、早退现象</w:t>
      </w:r>
      <w:r>
        <w:rPr>
          <w:rFonts w:hint="eastAsia"/>
          <w:lang w:eastAsia="zh-CN"/>
        </w:rPr>
        <w:t>。</w:t>
      </w:r>
    </w:p>
    <w:p>
      <w:pPr>
        <w:pStyle w:val="10"/>
        <w:bidi w:val="0"/>
      </w:pPr>
      <w:r>
        <w:rPr>
          <w:rFonts w:hint="eastAsia"/>
        </w:rPr>
        <w:t>2</w:t>
      </w:r>
      <w:r>
        <w:rPr>
          <w:rFonts w:hint="eastAsia"/>
          <w:lang w:eastAsia="zh-CN"/>
        </w:rPr>
        <w:t>.</w:t>
      </w:r>
      <w:r>
        <w:rPr>
          <w:rFonts w:hint="eastAsia"/>
        </w:rPr>
        <w:t>讲文明，有礼貌，尊敬师长和教官，服从管理，一切行动听指挥</w:t>
      </w:r>
      <w:r>
        <w:rPr>
          <w:rFonts w:hint="eastAsia"/>
          <w:lang w:eastAsia="zh-CN"/>
        </w:rPr>
        <w:t>。</w:t>
      </w:r>
    </w:p>
    <w:p>
      <w:pPr>
        <w:pStyle w:val="10"/>
        <w:bidi w:val="0"/>
      </w:pPr>
      <w:r>
        <w:rPr>
          <w:rFonts w:hint="eastAsia"/>
        </w:rPr>
        <w:t>3</w:t>
      </w:r>
      <w:r>
        <w:rPr>
          <w:rFonts w:hint="eastAsia"/>
          <w:lang w:eastAsia="zh-CN"/>
        </w:rPr>
        <w:t>.</w:t>
      </w:r>
      <w:r>
        <w:rPr>
          <w:rFonts w:hint="eastAsia"/>
        </w:rPr>
        <w:t>能够高质量地完成各项军训任务</w:t>
      </w:r>
      <w:r>
        <w:rPr>
          <w:rFonts w:hint="eastAsia"/>
          <w:lang w:eastAsia="zh-CN"/>
        </w:rPr>
        <w:t>。</w:t>
      </w:r>
    </w:p>
    <w:p>
      <w:pPr>
        <w:pStyle w:val="10"/>
        <w:bidi w:val="0"/>
      </w:pPr>
      <w:r>
        <w:rPr>
          <w:rFonts w:hint="eastAsia"/>
        </w:rPr>
        <w:t>4</w:t>
      </w:r>
      <w:r>
        <w:rPr>
          <w:rFonts w:hint="eastAsia"/>
          <w:lang w:eastAsia="zh-CN"/>
        </w:rPr>
        <w:t>.</w:t>
      </w:r>
      <w:r>
        <w:rPr>
          <w:rFonts w:hint="eastAsia"/>
        </w:rPr>
        <w:t>在所属连队中有一定的群众基础</w:t>
      </w:r>
      <w:r>
        <w:rPr>
          <w:rFonts w:hint="eastAsia"/>
          <w:lang w:eastAsia="zh-CN"/>
        </w:rPr>
        <w:t>。</w:t>
      </w:r>
    </w:p>
    <w:p>
      <w:pPr>
        <w:pStyle w:val="10"/>
        <w:bidi w:val="0"/>
      </w:pPr>
      <w:r>
        <w:rPr>
          <w:rFonts w:hint="eastAsia"/>
        </w:rPr>
        <w:t>5.在军训期间有突出表现者优先。</w:t>
      </w:r>
    </w:p>
    <w:p>
      <w:pPr>
        <w:pStyle w:val="10"/>
        <w:bidi w:val="0"/>
      </w:pPr>
      <w:r>
        <w:rPr>
          <w:rFonts w:hint="eastAsia"/>
        </w:rPr>
        <w:t>（二）优秀教官</w:t>
      </w:r>
    </w:p>
    <w:p>
      <w:pPr>
        <w:pStyle w:val="10"/>
        <w:bidi w:val="0"/>
      </w:pPr>
      <w:r>
        <w:rPr>
          <w:rFonts w:hint="eastAsia"/>
        </w:rPr>
        <w:t>1.明确军训目的和意义，带训方法科学规范</w:t>
      </w:r>
      <w:r>
        <w:rPr>
          <w:rFonts w:hint="eastAsia"/>
          <w:lang w:eastAsia="zh-CN"/>
        </w:rPr>
        <w:t>。</w:t>
      </w:r>
    </w:p>
    <w:p>
      <w:pPr>
        <w:pStyle w:val="10"/>
        <w:bidi w:val="0"/>
      </w:pPr>
      <w:r>
        <w:rPr>
          <w:rFonts w:hint="eastAsia"/>
        </w:rPr>
        <w:t>2.严于律己，具有较强的组织纪律性</w:t>
      </w:r>
      <w:r>
        <w:rPr>
          <w:rFonts w:hint="eastAsia"/>
          <w:lang w:eastAsia="zh-CN"/>
        </w:rPr>
        <w:t>。</w:t>
      </w:r>
    </w:p>
    <w:p>
      <w:pPr>
        <w:pStyle w:val="10"/>
        <w:bidi w:val="0"/>
      </w:pPr>
      <w:r>
        <w:rPr>
          <w:rFonts w:hint="eastAsia"/>
        </w:rPr>
        <w:t>3.有较强的责任意识，施训认真负责，对所带训的学生要求严格，所训连队训练效果突出、成绩优异</w:t>
      </w:r>
      <w:r>
        <w:rPr>
          <w:rFonts w:hint="eastAsia"/>
          <w:lang w:eastAsia="zh-CN"/>
        </w:rPr>
        <w:t>。</w:t>
      </w:r>
    </w:p>
    <w:p>
      <w:pPr>
        <w:pStyle w:val="10"/>
        <w:bidi w:val="0"/>
      </w:pPr>
      <w:r>
        <w:rPr>
          <w:rFonts w:hint="eastAsia"/>
        </w:rPr>
        <w:t>4.能够及时主动与带训的学院、辅导员沟通信息、交流连队情况，配合抓好军训管理，协调处理好军训中的有关事项和问题</w:t>
      </w:r>
      <w:r>
        <w:rPr>
          <w:rFonts w:hint="eastAsia"/>
          <w:lang w:eastAsia="zh-CN"/>
        </w:rPr>
        <w:t>。</w:t>
      </w:r>
    </w:p>
    <w:p>
      <w:pPr>
        <w:pStyle w:val="10"/>
        <w:bidi w:val="0"/>
      </w:pPr>
      <w:r>
        <w:rPr>
          <w:rFonts w:hint="eastAsia"/>
        </w:rPr>
        <w:t>5.文明施训，不体罚、辱骂学生</w:t>
      </w:r>
      <w:r>
        <w:rPr>
          <w:rFonts w:hint="eastAsia"/>
          <w:lang w:eastAsia="zh-CN"/>
        </w:rPr>
        <w:t>。</w:t>
      </w:r>
    </w:p>
    <w:p>
      <w:pPr>
        <w:pStyle w:val="10"/>
        <w:bidi w:val="0"/>
      </w:pPr>
      <w:r>
        <w:rPr>
          <w:rFonts w:hint="eastAsia"/>
        </w:rPr>
        <w:t>6.军训期间所带连队不出现违规违纪现象</w:t>
      </w:r>
      <w:r>
        <w:rPr>
          <w:rFonts w:hint="eastAsia"/>
          <w:lang w:eastAsia="zh-CN"/>
        </w:rPr>
        <w:t>。</w:t>
      </w:r>
    </w:p>
    <w:p>
      <w:pPr>
        <w:pStyle w:val="10"/>
        <w:bidi w:val="0"/>
      </w:pPr>
      <w:r>
        <w:rPr>
          <w:rFonts w:hint="eastAsia"/>
        </w:rPr>
        <w:t>7.在军训期间有突出贡献者优先。</w:t>
      </w:r>
    </w:p>
    <w:p>
      <w:pPr>
        <w:pStyle w:val="10"/>
        <w:bidi w:val="0"/>
      </w:pPr>
      <w:r>
        <w:rPr>
          <w:rFonts w:hint="eastAsia"/>
        </w:rPr>
        <w:t>（三）军训先进工作者</w:t>
      </w:r>
    </w:p>
    <w:p>
      <w:pPr>
        <w:pStyle w:val="10"/>
        <w:bidi w:val="0"/>
      </w:pPr>
      <w:r>
        <w:rPr>
          <w:rFonts w:hint="eastAsia"/>
        </w:rPr>
        <w:t>1.明确军训目的和意义，思想政治工作深入细致</w:t>
      </w:r>
      <w:r>
        <w:rPr>
          <w:rFonts w:hint="eastAsia"/>
          <w:lang w:eastAsia="zh-CN"/>
        </w:rPr>
        <w:t>。</w:t>
      </w:r>
    </w:p>
    <w:p>
      <w:pPr>
        <w:pStyle w:val="10"/>
        <w:bidi w:val="0"/>
      </w:pPr>
      <w:r>
        <w:rPr>
          <w:rFonts w:hint="eastAsia"/>
        </w:rPr>
        <w:t>2.坚守岗位，有较强的责任意识</w:t>
      </w:r>
      <w:r>
        <w:rPr>
          <w:rFonts w:hint="eastAsia"/>
          <w:lang w:eastAsia="zh-CN"/>
        </w:rPr>
        <w:t>。</w:t>
      </w:r>
    </w:p>
    <w:p>
      <w:pPr>
        <w:pStyle w:val="10"/>
        <w:bidi w:val="0"/>
      </w:pPr>
      <w:r>
        <w:rPr>
          <w:rFonts w:hint="eastAsia"/>
        </w:rPr>
        <w:t>3.热爱学校，热爱学生，用心履行自己的职责，严格要求学生，对学生的养成教育成效显著</w:t>
      </w:r>
      <w:r>
        <w:rPr>
          <w:rFonts w:hint="eastAsia"/>
          <w:lang w:eastAsia="zh-CN"/>
        </w:rPr>
        <w:t>。</w:t>
      </w:r>
    </w:p>
    <w:p>
      <w:pPr>
        <w:pStyle w:val="10"/>
        <w:bidi w:val="0"/>
        <w:rPr>
          <w:rFonts w:hint="eastAsia"/>
          <w:lang w:eastAsia="zh-CN"/>
        </w:rPr>
      </w:pPr>
      <w:r>
        <w:rPr>
          <w:rFonts w:hint="eastAsia"/>
        </w:rPr>
        <w:t>4.积极主动地与教官配合，共同做好军训各项工作</w:t>
      </w:r>
      <w:r>
        <w:rPr>
          <w:rFonts w:hint="eastAsia"/>
          <w:lang w:eastAsia="zh-CN"/>
        </w:rPr>
        <w:t>。</w:t>
      </w:r>
    </w:p>
    <w:p>
      <w:pPr>
        <w:pStyle w:val="10"/>
        <w:bidi w:val="0"/>
      </w:pPr>
      <w:r>
        <w:rPr>
          <w:rFonts w:hint="eastAsia"/>
        </w:rPr>
        <w:t>5</w:t>
      </w:r>
      <w:r>
        <w:rPr>
          <w:rFonts w:hint="eastAsia"/>
          <w:lang w:eastAsia="zh-CN"/>
        </w:rPr>
        <w:t>.</w:t>
      </w:r>
      <w:r>
        <w:rPr>
          <w:rFonts w:hint="eastAsia"/>
        </w:rPr>
        <w:t>军训管理认真、严谨，对学生要求严格，学生训练效果突出、成绩优异</w:t>
      </w:r>
      <w:r>
        <w:rPr>
          <w:rFonts w:hint="eastAsia"/>
          <w:lang w:eastAsia="zh-CN"/>
        </w:rPr>
        <w:t>。</w:t>
      </w:r>
    </w:p>
    <w:p>
      <w:pPr>
        <w:pStyle w:val="10"/>
        <w:bidi w:val="0"/>
      </w:pPr>
      <w:r>
        <w:rPr>
          <w:rFonts w:hint="eastAsia"/>
        </w:rPr>
        <w:t>6.对突发事件的处理及时、合理、科学</w:t>
      </w:r>
      <w:r>
        <w:rPr>
          <w:rFonts w:hint="eastAsia"/>
          <w:lang w:eastAsia="zh-CN"/>
        </w:rPr>
        <w:t>。</w:t>
      </w:r>
    </w:p>
    <w:p>
      <w:pPr>
        <w:pStyle w:val="10"/>
        <w:bidi w:val="0"/>
      </w:pPr>
      <w:r>
        <w:rPr>
          <w:rFonts w:hint="eastAsia"/>
        </w:rPr>
        <w:t>7</w:t>
      </w:r>
      <w:r>
        <w:rPr>
          <w:rFonts w:hint="eastAsia"/>
          <w:lang w:eastAsia="zh-CN"/>
        </w:rPr>
        <w:t>.</w:t>
      </w:r>
      <w:r>
        <w:rPr>
          <w:rFonts w:hint="eastAsia"/>
        </w:rPr>
        <w:t>军训期间学生安全无事故</w:t>
      </w:r>
      <w:r>
        <w:rPr>
          <w:rFonts w:hint="eastAsia"/>
          <w:lang w:eastAsia="zh-CN"/>
        </w:rPr>
        <w:t>。</w:t>
      </w:r>
    </w:p>
    <w:p>
      <w:pPr>
        <w:pStyle w:val="10"/>
        <w:bidi w:val="0"/>
      </w:pPr>
      <w:r>
        <w:rPr>
          <w:rFonts w:hint="eastAsia"/>
        </w:rPr>
        <w:t>8</w:t>
      </w:r>
      <w:r>
        <w:rPr>
          <w:rFonts w:hint="eastAsia"/>
          <w:lang w:eastAsia="zh-CN"/>
        </w:rPr>
        <w:t>.</w:t>
      </w:r>
      <w:r>
        <w:rPr>
          <w:rFonts w:hint="eastAsia"/>
        </w:rPr>
        <w:t>在军训期间有突出贡献者优先。</w:t>
      </w:r>
    </w:p>
    <w:p>
      <w:pPr>
        <w:pStyle w:val="10"/>
        <w:bidi w:val="0"/>
      </w:pPr>
      <w:r>
        <w:rPr>
          <w:rFonts w:hint="eastAsia"/>
        </w:rPr>
        <w:t>（四）优秀学生骨干</w:t>
      </w:r>
    </w:p>
    <w:p>
      <w:pPr>
        <w:pStyle w:val="10"/>
        <w:bidi w:val="0"/>
      </w:pPr>
      <w:r>
        <w:rPr>
          <w:rFonts w:hint="eastAsia"/>
        </w:rPr>
        <w:t>1.担任学生骨干，热情为同学服务，责任心强，工作积极主动，富有开拓精神，办事踏实，乐于奉献，工作成绩突出，各方面能起带头作用</w:t>
      </w:r>
      <w:r>
        <w:rPr>
          <w:rFonts w:hint="eastAsia"/>
          <w:lang w:eastAsia="zh-CN"/>
        </w:rPr>
        <w:t>。</w:t>
      </w:r>
      <w:r>
        <w:rPr>
          <w:rFonts w:hint="eastAsia"/>
        </w:rPr>
        <w:t xml:space="preserve"> </w:t>
      </w:r>
    </w:p>
    <w:p>
      <w:pPr>
        <w:pStyle w:val="10"/>
        <w:bidi w:val="0"/>
      </w:pPr>
      <w:r>
        <w:rPr>
          <w:rFonts w:hint="eastAsia"/>
        </w:rPr>
        <w:t>2.思想政治觉悟高，遵守校纪校规，没受任何纪律处分，一经查实，取消指标</w:t>
      </w:r>
      <w:r>
        <w:rPr>
          <w:rFonts w:hint="eastAsia"/>
          <w:lang w:eastAsia="zh-CN"/>
        </w:rPr>
        <w:t>。</w:t>
      </w:r>
    </w:p>
    <w:p>
      <w:pPr>
        <w:pStyle w:val="10"/>
        <w:bidi w:val="0"/>
      </w:pPr>
      <w:r>
        <w:rPr>
          <w:rFonts w:hint="eastAsia"/>
        </w:rPr>
        <w:t>3.热爱学习，学习态度端正，学习成绩优良，无补考课程</w:t>
      </w:r>
      <w:r>
        <w:rPr>
          <w:rFonts w:hint="eastAsia"/>
          <w:lang w:eastAsia="zh-CN"/>
        </w:rPr>
        <w:t>。</w:t>
      </w:r>
    </w:p>
    <w:p>
      <w:pPr>
        <w:pStyle w:val="10"/>
        <w:bidi w:val="0"/>
      </w:pPr>
      <w:r>
        <w:rPr>
          <w:rFonts w:hint="eastAsia"/>
        </w:rPr>
        <w:t>4.身体健康，体测达标，积极参加体育锻炼和文娱活动</w:t>
      </w:r>
      <w:r>
        <w:rPr>
          <w:rFonts w:hint="eastAsia"/>
          <w:lang w:eastAsia="zh-CN"/>
        </w:rPr>
        <w:t>。</w:t>
      </w:r>
    </w:p>
    <w:p>
      <w:pPr>
        <w:pStyle w:val="10"/>
        <w:bidi w:val="0"/>
      </w:pPr>
      <w:r>
        <w:rPr>
          <w:rFonts w:hint="eastAsia"/>
        </w:rPr>
        <w:t>5.对学校有突出贡献者</w:t>
      </w:r>
      <w:r>
        <w:rPr>
          <w:rFonts w:hint="eastAsia"/>
          <w:lang w:eastAsia="zh-CN"/>
        </w:rPr>
        <w:t>，</w:t>
      </w:r>
      <w:r>
        <w:rPr>
          <w:rFonts w:hint="eastAsia"/>
        </w:rPr>
        <w:t>可适当放宽评选条件。</w:t>
      </w:r>
    </w:p>
    <w:p>
      <w:pPr>
        <w:pStyle w:val="10"/>
        <w:bidi w:val="0"/>
      </w:pPr>
      <w:r>
        <w:rPr>
          <w:rFonts w:hint="eastAsia"/>
        </w:rPr>
        <w:t>第八条 校级学生奖学金评选条件：</w:t>
      </w:r>
    </w:p>
    <w:p>
      <w:pPr>
        <w:pStyle w:val="10"/>
        <w:bidi w:val="0"/>
      </w:pPr>
      <w:r>
        <w:rPr>
          <w:rFonts w:hint="eastAsia"/>
        </w:rPr>
        <w:t>（一）一等奖学金：</w:t>
      </w:r>
    </w:p>
    <w:p>
      <w:pPr>
        <w:pStyle w:val="10"/>
        <w:bidi w:val="0"/>
      </w:pPr>
      <w:r>
        <w:rPr>
          <w:rFonts w:hint="eastAsia"/>
        </w:rPr>
        <w:t>1.深入学习贯彻习近平新时代中国特色社会主义思想，思想政治觉悟高</w:t>
      </w:r>
      <w:r>
        <w:rPr>
          <w:rFonts w:hint="eastAsia"/>
          <w:lang w:eastAsia="zh-CN"/>
        </w:rPr>
        <w:t>。</w:t>
      </w:r>
    </w:p>
    <w:p>
      <w:pPr>
        <w:pStyle w:val="10"/>
        <w:bidi w:val="0"/>
      </w:pPr>
      <w:r>
        <w:rPr>
          <w:rFonts w:hint="eastAsia"/>
        </w:rPr>
        <w:t>2.平均学习成绩及综合素质测评</w:t>
      </w:r>
      <w:r>
        <w:rPr>
          <w:rFonts w:hint="eastAsia"/>
          <w:lang w:val="en-US" w:eastAsia="zh-CN"/>
        </w:rPr>
        <w:t>均在</w:t>
      </w:r>
      <w:r>
        <w:rPr>
          <w:rFonts w:hint="eastAsia"/>
        </w:rPr>
        <w:t>全班排名前10%内；各学院按照比例择优评选、推荐；无补考课程</w:t>
      </w:r>
      <w:r>
        <w:rPr>
          <w:rFonts w:hint="eastAsia"/>
          <w:lang w:eastAsia="zh-CN"/>
        </w:rPr>
        <w:t>。</w:t>
      </w:r>
    </w:p>
    <w:p>
      <w:pPr>
        <w:pStyle w:val="10"/>
        <w:bidi w:val="0"/>
      </w:pPr>
      <w:r>
        <w:rPr>
          <w:rFonts w:hint="eastAsia"/>
        </w:rPr>
        <w:t>3.身体健康，体测达标，积极参加体育锻炼和文娱活动，在学校活动中表现突出</w:t>
      </w:r>
      <w:r>
        <w:rPr>
          <w:rFonts w:hint="eastAsia"/>
          <w:lang w:eastAsia="zh-CN"/>
        </w:rPr>
        <w:t>。</w:t>
      </w:r>
    </w:p>
    <w:p>
      <w:pPr>
        <w:pStyle w:val="10"/>
        <w:bidi w:val="0"/>
      </w:pPr>
      <w:r>
        <w:rPr>
          <w:rFonts w:hint="eastAsia"/>
        </w:rPr>
        <w:t>4.遵守校纪校规，</w:t>
      </w:r>
      <w:r>
        <w:rPr>
          <w:rFonts w:hint="eastAsia"/>
          <w:lang w:val="en-US" w:eastAsia="zh-CN"/>
        </w:rPr>
        <w:t>无</w:t>
      </w:r>
      <w:r>
        <w:rPr>
          <w:rFonts w:hint="eastAsia"/>
        </w:rPr>
        <w:t>任何纪律处分，一经查实，取消指标</w:t>
      </w:r>
      <w:r>
        <w:rPr>
          <w:rFonts w:hint="eastAsia"/>
          <w:lang w:eastAsia="zh-CN"/>
        </w:rPr>
        <w:t>。</w:t>
      </w:r>
    </w:p>
    <w:p>
      <w:pPr>
        <w:pStyle w:val="10"/>
        <w:bidi w:val="0"/>
      </w:pPr>
      <w:r>
        <w:rPr>
          <w:rFonts w:hint="eastAsia"/>
        </w:rPr>
        <w:t>5.原则上获得国家奖学金的学生、如无违纪处分者直接入选“一等奖学金”</w:t>
      </w:r>
      <w:r>
        <w:rPr>
          <w:rFonts w:hint="eastAsia"/>
          <w:lang w:eastAsia="zh-CN"/>
        </w:rPr>
        <w:t>。</w:t>
      </w:r>
    </w:p>
    <w:p>
      <w:pPr>
        <w:pStyle w:val="10"/>
        <w:bidi w:val="0"/>
      </w:pPr>
      <w:r>
        <w:rPr>
          <w:rFonts w:hint="eastAsia"/>
        </w:rPr>
        <w:t>6.同等条件下预备役连、华夏人团队等或主要学生骨干、对学校有突出贡献的学生优先，适当放宽评选条件。</w:t>
      </w:r>
    </w:p>
    <w:p>
      <w:pPr>
        <w:pStyle w:val="10"/>
        <w:bidi w:val="0"/>
      </w:pPr>
      <w:r>
        <w:rPr>
          <w:rFonts w:hint="eastAsia"/>
        </w:rPr>
        <w:t>（二）二等奖学金：</w:t>
      </w:r>
    </w:p>
    <w:p>
      <w:pPr>
        <w:pStyle w:val="10"/>
        <w:bidi w:val="0"/>
      </w:pPr>
      <w:r>
        <w:rPr>
          <w:rFonts w:hint="eastAsia"/>
        </w:rPr>
        <w:t>1.深入学习贯彻习近平新时代中国特色社会主义思想，思想政治觉悟高，平均学习成绩及综合素质测评</w:t>
      </w:r>
      <w:r>
        <w:rPr>
          <w:rFonts w:hint="eastAsia"/>
          <w:lang w:val="en-US" w:eastAsia="zh-CN"/>
        </w:rPr>
        <w:t>均在</w:t>
      </w:r>
      <w:r>
        <w:rPr>
          <w:rFonts w:hint="eastAsia"/>
        </w:rPr>
        <w:t>全班排名前15%以内</w:t>
      </w:r>
      <w:r>
        <w:rPr>
          <w:rFonts w:hint="eastAsia"/>
          <w:lang w:eastAsia="zh-CN"/>
        </w:rPr>
        <w:t>。</w:t>
      </w:r>
    </w:p>
    <w:p>
      <w:pPr>
        <w:pStyle w:val="10"/>
        <w:bidi w:val="0"/>
      </w:pPr>
      <w:r>
        <w:rPr>
          <w:rFonts w:hint="eastAsia"/>
        </w:rPr>
        <w:t>2.热爱学习，学习态度端正，学习成绩优秀，无补考课程</w:t>
      </w:r>
      <w:r>
        <w:rPr>
          <w:rFonts w:hint="eastAsia"/>
          <w:lang w:eastAsia="zh-CN"/>
        </w:rPr>
        <w:t>。</w:t>
      </w:r>
    </w:p>
    <w:p>
      <w:pPr>
        <w:pStyle w:val="10"/>
        <w:bidi w:val="0"/>
      </w:pPr>
      <w:r>
        <w:rPr>
          <w:rFonts w:hint="eastAsia"/>
        </w:rPr>
        <w:t>3.身体健康，体测达标，积极参加体育锻炼和文娱活动</w:t>
      </w:r>
      <w:r>
        <w:rPr>
          <w:rFonts w:hint="eastAsia"/>
          <w:lang w:eastAsia="zh-CN"/>
        </w:rPr>
        <w:t>。</w:t>
      </w:r>
    </w:p>
    <w:p>
      <w:pPr>
        <w:pStyle w:val="10"/>
        <w:bidi w:val="0"/>
      </w:pPr>
      <w:r>
        <w:rPr>
          <w:rFonts w:hint="eastAsia"/>
        </w:rPr>
        <w:t>4.遵守校纪校规，</w:t>
      </w:r>
      <w:r>
        <w:rPr>
          <w:rFonts w:hint="eastAsia"/>
          <w:lang w:val="en-US" w:eastAsia="zh-CN"/>
        </w:rPr>
        <w:t>无</w:t>
      </w:r>
      <w:r>
        <w:rPr>
          <w:rFonts w:hint="eastAsia"/>
        </w:rPr>
        <w:t>任何纪律处分，一经查实，取消指标</w:t>
      </w:r>
      <w:r>
        <w:rPr>
          <w:rFonts w:hint="eastAsia"/>
          <w:lang w:eastAsia="zh-CN"/>
        </w:rPr>
        <w:t>。</w:t>
      </w:r>
    </w:p>
    <w:p>
      <w:pPr>
        <w:pStyle w:val="10"/>
        <w:bidi w:val="0"/>
      </w:pPr>
      <w:r>
        <w:rPr>
          <w:rFonts w:hint="eastAsia"/>
        </w:rPr>
        <w:t>5.同等条件下预备役连、华夏人团队等或主要学生骨干、对学校有突出贡献的学生优先，适当放宽评选条件。</w:t>
      </w:r>
    </w:p>
    <w:p>
      <w:pPr>
        <w:pStyle w:val="10"/>
        <w:bidi w:val="0"/>
      </w:pPr>
      <w:r>
        <w:rPr>
          <w:rFonts w:hint="eastAsia"/>
        </w:rPr>
        <w:t>（三）三等奖学金：</w:t>
      </w:r>
    </w:p>
    <w:p>
      <w:pPr>
        <w:pStyle w:val="10"/>
        <w:bidi w:val="0"/>
      </w:pPr>
      <w:r>
        <w:rPr>
          <w:rFonts w:hint="eastAsia"/>
        </w:rPr>
        <w:t>1.深入学习贯彻习近平新时代中国特色社会主义思想，思想政治觉悟高，平均学习成绩及综合素质测评</w:t>
      </w:r>
      <w:r>
        <w:rPr>
          <w:rFonts w:hint="eastAsia"/>
          <w:lang w:val="en-US" w:eastAsia="zh-CN"/>
        </w:rPr>
        <w:t>均在</w:t>
      </w:r>
      <w:r>
        <w:rPr>
          <w:rFonts w:hint="eastAsia"/>
        </w:rPr>
        <w:t>全班排名前20%以内</w:t>
      </w:r>
      <w:r>
        <w:rPr>
          <w:rFonts w:hint="eastAsia"/>
          <w:lang w:eastAsia="zh-CN"/>
        </w:rPr>
        <w:t>。</w:t>
      </w:r>
    </w:p>
    <w:p>
      <w:pPr>
        <w:pStyle w:val="10"/>
        <w:bidi w:val="0"/>
      </w:pPr>
      <w:r>
        <w:rPr>
          <w:rFonts w:hint="eastAsia"/>
        </w:rPr>
        <w:t>2.热爱学习，学习态度端正，学习成绩良好，无补考课程</w:t>
      </w:r>
      <w:r>
        <w:rPr>
          <w:rFonts w:hint="eastAsia"/>
          <w:lang w:eastAsia="zh-CN"/>
        </w:rPr>
        <w:t>。</w:t>
      </w:r>
    </w:p>
    <w:p>
      <w:pPr>
        <w:pStyle w:val="10"/>
        <w:bidi w:val="0"/>
      </w:pPr>
      <w:r>
        <w:rPr>
          <w:rFonts w:hint="eastAsia"/>
        </w:rPr>
        <w:t>3.身体健康，体测达标，积极参加体育锻炼和文娱活动</w:t>
      </w:r>
      <w:r>
        <w:rPr>
          <w:rFonts w:hint="eastAsia"/>
          <w:lang w:eastAsia="zh-CN"/>
        </w:rPr>
        <w:t>。</w:t>
      </w:r>
    </w:p>
    <w:p>
      <w:pPr>
        <w:pStyle w:val="10"/>
        <w:bidi w:val="0"/>
      </w:pPr>
      <w:r>
        <w:rPr>
          <w:rFonts w:hint="eastAsia"/>
        </w:rPr>
        <w:t>4.遵守校纪校规，</w:t>
      </w:r>
      <w:r>
        <w:rPr>
          <w:rFonts w:hint="eastAsia"/>
          <w:lang w:val="en-US" w:eastAsia="zh-CN"/>
        </w:rPr>
        <w:t>无</w:t>
      </w:r>
      <w:r>
        <w:rPr>
          <w:rFonts w:hint="eastAsia"/>
        </w:rPr>
        <w:t>任何纪律处分，一经查实，取消指标</w:t>
      </w:r>
      <w:r>
        <w:rPr>
          <w:rFonts w:hint="eastAsia"/>
          <w:lang w:eastAsia="zh-CN"/>
        </w:rPr>
        <w:t>。</w:t>
      </w:r>
    </w:p>
    <w:p>
      <w:pPr>
        <w:pStyle w:val="10"/>
        <w:bidi w:val="0"/>
      </w:pPr>
      <w:r>
        <w:rPr>
          <w:rFonts w:hint="eastAsia"/>
        </w:rPr>
        <w:t>5.同等条件下预备役连、华夏人团队等或主要学生骨干、对学校有突出贡献的学生优先，适当放宽评选条件。</w:t>
      </w:r>
    </w:p>
    <w:p>
      <w:pPr>
        <w:pStyle w:val="10"/>
        <w:bidi w:val="0"/>
      </w:pPr>
      <w:r>
        <w:rPr>
          <w:rFonts w:hint="eastAsia"/>
        </w:rPr>
        <w:t>（四）社会团体、个人设立的专项奖学金的评比按捐资单位（个人）的评选条件执行。</w:t>
      </w:r>
    </w:p>
    <w:p>
      <w:pPr>
        <w:pStyle w:val="10"/>
        <w:bidi w:val="0"/>
      </w:pPr>
      <w:r>
        <w:rPr>
          <w:rFonts w:hint="eastAsia"/>
        </w:rPr>
        <w:t>第九条 优秀毕业生评选条件：</w:t>
      </w:r>
    </w:p>
    <w:p>
      <w:pPr>
        <w:pStyle w:val="10"/>
        <w:bidi w:val="0"/>
      </w:pPr>
      <w:r>
        <w:rPr>
          <w:rFonts w:hint="eastAsia"/>
        </w:rPr>
        <w:t>1.深入学习贯彻习近平新时代中国特色社会主义思想，坚持党的四项基本原则，思想进步，具有坚定正确的政治方向</w:t>
      </w:r>
      <w:r>
        <w:rPr>
          <w:rFonts w:hint="eastAsia"/>
          <w:lang w:eastAsia="zh-CN"/>
        </w:rPr>
        <w:t>。</w:t>
      </w:r>
    </w:p>
    <w:p>
      <w:pPr>
        <w:pStyle w:val="10"/>
        <w:bidi w:val="0"/>
      </w:pPr>
      <w:r>
        <w:rPr>
          <w:rFonts w:hint="eastAsia"/>
        </w:rPr>
        <w:t>2.品德优良，行为规范，热爱集体，关心同学，积极参加学校组织的各项活动，严格遵守法律、法规和学校规章制度，具有高尚的社会公德，在校期间无任何违纪行为</w:t>
      </w:r>
      <w:r>
        <w:rPr>
          <w:rFonts w:hint="eastAsia"/>
          <w:lang w:eastAsia="zh-CN"/>
        </w:rPr>
        <w:t>。</w:t>
      </w:r>
    </w:p>
    <w:p>
      <w:pPr>
        <w:pStyle w:val="10"/>
        <w:bidi w:val="0"/>
        <w:rPr>
          <w:rFonts w:hint="eastAsia"/>
          <w:lang w:eastAsia="zh-CN"/>
        </w:rPr>
      </w:pPr>
      <w:r>
        <w:rPr>
          <w:rFonts w:hint="eastAsia"/>
        </w:rPr>
        <w:t>3.学习成绩优秀，通过英语B级、计算机等级考试一级和获得与本专业相关的职业资格证，教育实习</w:t>
      </w:r>
      <w:r>
        <w:rPr>
          <w:rFonts w:hint="eastAsia"/>
          <w:lang w:eastAsia="zh-CN"/>
        </w:rPr>
        <w:t>（</w:t>
      </w:r>
      <w:r>
        <w:rPr>
          <w:rFonts w:hint="eastAsia"/>
        </w:rPr>
        <w:t>实践</w:t>
      </w:r>
      <w:r>
        <w:rPr>
          <w:rFonts w:hint="eastAsia"/>
          <w:lang w:eastAsia="zh-CN"/>
        </w:rPr>
        <w:t>）</w:t>
      </w:r>
      <w:r>
        <w:rPr>
          <w:rFonts w:hint="eastAsia"/>
        </w:rPr>
        <w:t>成绩为优良，成绩排名在全班前8%，</w:t>
      </w:r>
      <w:r>
        <w:rPr>
          <w:rFonts w:hint="eastAsia"/>
          <w:lang w:val="en-US" w:eastAsia="zh-CN"/>
        </w:rPr>
        <w:t>同时综合考虑</w:t>
      </w:r>
      <w:r>
        <w:rPr>
          <w:rFonts w:hint="eastAsia"/>
        </w:rPr>
        <w:t>实习期间表现情况</w:t>
      </w:r>
      <w:r>
        <w:rPr>
          <w:rFonts w:hint="eastAsia"/>
          <w:lang w:eastAsia="zh-CN"/>
        </w:rPr>
        <w:t>。</w:t>
      </w:r>
    </w:p>
    <w:p>
      <w:pPr>
        <w:pStyle w:val="10"/>
        <w:bidi w:val="0"/>
      </w:pPr>
      <w:r>
        <w:rPr>
          <w:rFonts w:hint="eastAsia"/>
        </w:rPr>
        <w:t>4.在校期间，须获得两次学院以上先进个人荣誉。身体健康，积极参加健康有益的文体活动。学生综合素质测评成绩在全班前8%</w:t>
      </w:r>
      <w:r>
        <w:rPr>
          <w:rFonts w:hint="eastAsia"/>
          <w:lang w:eastAsia="zh-CN"/>
        </w:rPr>
        <w:t>。</w:t>
      </w:r>
    </w:p>
    <w:p>
      <w:pPr>
        <w:pStyle w:val="10"/>
        <w:bidi w:val="0"/>
      </w:pPr>
      <w:r>
        <w:rPr>
          <w:rFonts w:hint="eastAsia"/>
        </w:rPr>
        <w:t>5.坚持正确积极的择业观，主动面向边远地区就业优先考虑</w:t>
      </w:r>
      <w:r>
        <w:rPr>
          <w:rFonts w:hint="eastAsia"/>
          <w:lang w:eastAsia="zh-CN"/>
        </w:rPr>
        <w:t>。</w:t>
      </w:r>
    </w:p>
    <w:p>
      <w:pPr>
        <w:pStyle w:val="10"/>
        <w:bidi w:val="0"/>
      </w:pPr>
      <w:r>
        <w:rPr>
          <w:rFonts w:hint="eastAsia"/>
        </w:rPr>
        <w:t>6.为学校、学院</w:t>
      </w:r>
      <w:r>
        <w:rPr>
          <w:rFonts w:hint="eastAsia"/>
          <w:lang w:eastAsia="zh-CN"/>
        </w:rPr>
        <w:t>作出</w:t>
      </w:r>
      <w:r>
        <w:rPr>
          <w:rFonts w:hint="eastAsia"/>
        </w:rPr>
        <w:t>突出贡献的学生或学生骨干可适当放宽以上条件。</w:t>
      </w:r>
    </w:p>
    <w:p>
      <w:pPr>
        <w:pStyle w:val="10"/>
        <w:bidi w:val="0"/>
      </w:pPr>
      <w:r>
        <w:rPr>
          <w:rFonts w:hint="eastAsia"/>
        </w:rPr>
        <w:t>第十条 各类先进学生集体评选条件：</w:t>
      </w:r>
    </w:p>
    <w:p>
      <w:pPr>
        <w:pStyle w:val="10"/>
        <w:bidi w:val="0"/>
      </w:pPr>
      <w:r>
        <w:rPr>
          <w:rFonts w:hint="eastAsia"/>
        </w:rPr>
        <w:t>（一）先进班集体</w:t>
      </w:r>
    </w:p>
    <w:p>
      <w:pPr>
        <w:pStyle w:val="10"/>
        <w:bidi w:val="0"/>
      </w:pPr>
      <w:r>
        <w:rPr>
          <w:rFonts w:hint="eastAsia"/>
        </w:rPr>
        <w:t>1.班风正，有一个组织健全、以身作则、团结向上的班委会和团支部，全班同学坚持正确的政治方向，敢于开展批评与自我批评，班集体的活动开展得有声有色</w:t>
      </w:r>
      <w:r>
        <w:rPr>
          <w:rFonts w:hint="eastAsia"/>
          <w:lang w:eastAsia="zh-CN"/>
        </w:rPr>
        <w:t>。</w:t>
      </w:r>
    </w:p>
    <w:p>
      <w:pPr>
        <w:pStyle w:val="10"/>
        <w:bidi w:val="0"/>
      </w:pPr>
      <w:r>
        <w:rPr>
          <w:rFonts w:hint="eastAsia"/>
        </w:rPr>
        <w:t>2.学习氛围浓厚，学习成绩好，全班同学成绩及格率和上课出勤率均在本学院本年级前20%</w:t>
      </w:r>
      <w:r>
        <w:rPr>
          <w:rFonts w:hint="eastAsia"/>
          <w:lang w:eastAsia="zh-CN"/>
        </w:rPr>
        <w:t>。</w:t>
      </w:r>
    </w:p>
    <w:p>
      <w:pPr>
        <w:pStyle w:val="10"/>
        <w:bidi w:val="0"/>
      </w:pPr>
      <w:r>
        <w:rPr>
          <w:rFonts w:hint="eastAsia"/>
        </w:rPr>
        <w:t>3.学风建设良好，严格遵守学校课堂纪律，无出现课堂纪律违纪，按照要求进行前排</w:t>
      </w:r>
      <w:r>
        <w:rPr>
          <w:rFonts w:hint="eastAsia"/>
          <w:lang w:eastAsia="zh-CN"/>
        </w:rPr>
        <w:t>就座。</w:t>
      </w:r>
    </w:p>
    <w:p>
      <w:pPr>
        <w:pStyle w:val="10"/>
        <w:bidi w:val="0"/>
      </w:pPr>
      <w:r>
        <w:rPr>
          <w:rFonts w:hint="eastAsia"/>
        </w:rPr>
        <w:t>4.全班同学纪律观念强，模范遵守学校各项规章制度，无考试作弊、酗酒、斗殴、赌博、故意损坏公物等严重违纪现象，事故率为零</w:t>
      </w:r>
      <w:r>
        <w:rPr>
          <w:rFonts w:hint="eastAsia"/>
          <w:lang w:eastAsia="zh-CN"/>
        </w:rPr>
        <w:t>。</w:t>
      </w:r>
    </w:p>
    <w:p>
      <w:pPr>
        <w:pStyle w:val="10"/>
        <w:bidi w:val="0"/>
      </w:pPr>
      <w:r>
        <w:rPr>
          <w:rFonts w:hint="eastAsia"/>
        </w:rPr>
        <w:t>5.清洁卫生好，教室、</w:t>
      </w:r>
      <w:r>
        <w:rPr>
          <w:rFonts w:hint="eastAsia"/>
          <w:lang w:eastAsia="zh-CN"/>
        </w:rPr>
        <w:t>宿舍</w:t>
      </w:r>
      <w:r>
        <w:rPr>
          <w:rFonts w:hint="eastAsia"/>
        </w:rPr>
        <w:t>卫生全部达标，班级总</w:t>
      </w:r>
      <w:r>
        <w:rPr>
          <w:rFonts w:hint="eastAsia"/>
          <w:lang w:eastAsia="zh-CN"/>
        </w:rPr>
        <w:t>宿舍</w:t>
      </w:r>
      <w:r>
        <w:rPr>
          <w:rFonts w:hint="eastAsia"/>
        </w:rPr>
        <w:t>平均分达15分以上；</w:t>
      </w:r>
    </w:p>
    <w:p>
      <w:pPr>
        <w:pStyle w:val="10"/>
        <w:bidi w:val="0"/>
      </w:pPr>
      <w:r>
        <w:rPr>
          <w:rFonts w:hint="eastAsia"/>
        </w:rPr>
        <w:t>6.积极开展第二课堂活动和参加学校组织的各种文体比赛活动，集体活动出勤率高</w:t>
      </w:r>
      <w:r>
        <w:rPr>
          <w:rFonts w:hint="eastAsia"/>
          <w:lang w:eastAsia="zh-CN"/>
        </w:rPr>
        <w:t>。</w:t>
      </w:r>
    </w:p>
    <w:p>
      <w:pPr>
        <w:pStyle w:val="10"/>
        <w:bidi w:val="0"/>
      </w:pPr>
      <w:r>
        <w:rPr>
          <w:rFonts w:hint="eastAsia"/>
        </w:rPr>
        <w:t>7.按时完成各项缴费指标</w:t>
      </w:r>
      <w:r>
        <w:rPr>
          <w:rFonts w:hint="eastAsia"/>
          <w:lang w:eastAsia="zh-CN"/>
        </w:rPr>
        <w:t>。</w:t>
      </w:r>
    </w:p>
    <w:p>
      <w:pPr>
        <w:pStyle w:val="10"/>
        <w:bidi w:val="0"/>
      </w:pPr>
      <w:r>
        <w:rPr>
          <w:rFonts w:hint="eastAsia"/>
        </w:rPr>
        <w:t>8.认真完成学院交给的各项任务，并取得显著成绩</w:t>
      </w:r>
      <w:r>
        <w:rPr>
          <w:rFonts w:hint="eastAsia"/>
          <w:lang w:eastAsia="zh-CN"/>
        </w:rPr>
        <w:t>。</w:t>
      </w:r>
    </w:p>
    <w:p>
      <w:pPr>
        <w:pStyle w:val="10"/>
        <w:bidi w:val="0"/>
      </w:pPr>
      <w:r>
        <w:rPr>
          <w:rFonts w:hint="eastAsia"/>
        </w:rPr>
        <w:t>9.体测优良率在本学院本年级前30%</w:t>
      </w:r>
      <w:r>
        <w:rPr>
          <w:rFonts w:hint="eastAsia"/>
          <w:lang w:eastAsia="zh-CN"/>
        </w:rPr>
        <w:t>。</w:t>
      </w:r>
    </w:p>
    <w:p>
      <w:pPr>
        <w:pStyle w:val="10"/>
        <w:bidi w:val="0"/>
      </w:pPr>
      <w:r>
        <w:rPr>
          <w:rFonts w:hint="eastAsia"/>
        </w:rPr>
        <w:t>10.表现突出的班级可适当放宽评选条件。</w:t>
      </w:r>
    </w:p>
    <w:p>
      <w:pPr>
        <w:pStyle w:val="10"/>
        <w:bidi w:val="0"/>
      </w:pPr>
      <w:r>
        <w:rPr>
          <w:rFonts w:hint="eastAsia"/>
        </w:rPr>
        <w:t>（二）军训先进连队：</w:t>
      </w:r>
    </w:p>
    <w:p>
      <w:pPr>
        <w:pStyle w:val="10"/>
        <w:bidi w:val="0"/>
      </w:pPr>
      <w:r>
        <w:rPr>
          <w:rFonts w:hint="eastAsia"/>
        </w:rPr>
        <w:t>1.思想积极上进，遵守军训纪律，认真开展军事技能训练和学习，内务整理规范，集体荣誉感强</w:t>
      </w:r>
      <w:r>
        <w:rPr>
          <w:rFonts w:hint="eastAsia"/>
          <w:lang w:eastAsia="zh-CN"/>
        </w:rPr>
        <w:t>。</w:t>
      </w:r>
    </w:p>
    <w:p>
      <w:pPr>
        <w:pStyle w:val="10"/>
        <w:bidi w:val="0"/>
      </w:pPr>
      <w:r>
        <w:rPr>
          <w:rFonts w:hint="eastAsia"/>
        </w:rPr>
        <w:t>2.团结互助，积极进取，服从指挥，举止文明，尊重教官和老师，具有良好的精神风貌</w:t>
      </w:r>
      <w:r>
        <w:rPr>
          <w:rFonts w:hint="eastAsia"/>
          <w:lang w:eastAsia="zh-CN"/>
        </w:rPr>
        <w:t>。</w:t>
      </w:r>
    </w:p>
    <w:p>
      <w:pPr>
        <w:pStyle w:val="10"/>
        <w:bidi w:val="0"/>
      </w:pPr>
      <w:r>
        <w:rPr>
          <w:rFonts w:hint="eastAsia"/>
        </w:rPr>
        <w:t>3.精神饱满，动作规范，步伐整齐，口号铿锵有力，堪称示范</w:t>
      </w:r>
      <w:r>
        <w:rPr>
          <w:rFonts w:hint="eastAsia"/>
          <w:lang w:eastAsia="zh-CN"/>
        </w:rPr>
        <w:t>。</w:t>
      </w:r>
    </w:p>
    <w:p>
      <w:pPr>
        <w:pStyle w:val="10"/>
        <w:bidi w:val="0"/>
      </w:pPr>
      <w:r>
        <w:rPr>
          <w:rFonts w:hint="eastAsia"/>
        </w:rPr>
        <w:t>4.能够圆满完成各项军训任务和组织工作，班级学生能够全员参与，坚持训练，能够掌握基本动作要领</w:t>
      </w:r>
      <w:r>
        <w:rPr>
          <w:rFonts w:hint="eastAsia"/>
          <w:lang w:eastAsia="zh-CN"/>
        </w:rPr>
        <w:t>。</w:t>
      </w:r>
    </w:p>
    <w:p>
      <w:pPr>
        <w:pStyle w:val="10"/>
        <w:bidi w:val="0"/>
      </w:pPr>
      <w:r>
        <w:rPr>
          <w:rFonts w:hint="eastAsia"/>
        </w:rPr>
        <w:t>5.连队军训考核总评成绩由军训期间考核得分（60%）及汇操得分（40%），其中军训期间考核得分由在训率及休整连的到位率，加强连队日常管理工作、严控违纪组成</w:t>
      </w:r>
      <w:r>
        <w:rPr>
          <w:rFonts w:hint="eastAsia"/>
          <w:lang w:eastAsia="zh-CN"/>
        </w:rPr>
        <w:t>。</w:t>
      </w:r>
    </w:p>
    <w:p>
      <w:pPr>
        <w:pStyle w:val="10"/>
        <w:bidi w:val="0"/>
      </w:pPr>
      <w:r>
        <w:rPr>
          <w:rFonts w:hint="eastAsia"/>
        </w:rPr>
        <w:t>6.综上以后，根据军训考核结果按总评成绩由高至低按军训连队总数的10%评选。</w:t>
      </w:r>
    </w:p>
    <w:p>
      <w:pPr>
        <w:pStyle w:val="9"/>
        <w:bidi w:val="0"/>
      </w:pPr>
      <w:r>
        <w:rPr>
          <w:rFonts w:hint="eastAsia"/>
        </w:rPr>
        <w:t>第四</w:t>
      </w:r>
      <w:r>
        <w:rPr>
          <w:rFonts w:hint="eastAsia"/>
          <w:lang w:val="en-US" w:eastAsia="zh-CN"/>
        </w:rPr>
        <w:t>节</w:t>
      </w:r>
      <w:r>
        <w:rPr>
          <w:rFonts w:hint="eastAsia"/>
        </w:rPr>
        <w:t> 奖励标准</w:t>
      </w:r>
    </w:p>
    <w:p>
      <w:pPr>
        <w:pStyle w:val="10"/>
        <w:bidi w:val="0"/>
      </w:pPr>
      <w:r>
        <w:rPr>
          <w:rFonts w:hint="eastAsia"/>
        </w:rPr>
        <w:t>第十一条 为了调动学生勤奋学习、追求进步、主动工作，促使良好学风、班风、校风的形成，除学校通报表彰外，对优秀个人和先进集体进行奖励；另外，对获奖的优秀个人颁发荣誉证书，对获奖的集体颁发奖状或锦旗，学生个人获奖情况记入个人学生综合素质测评档案。具体奖励办法如下：</w:t>
      </w:r>
    </w:p>
    <w:p>
      <w:pPr>
        <w:pStyle w:val="10"/>
        <w:bidi w:val="0"/>
      </w:pPr>
      <w:r>
        <w:rPr>
          <w:rFonts w:hint="eastAsia"/>
        </w:rPr>
        <w:t>（一）学校发文授予 “先进班集体”“军训先进连队”荣誉称号，“先进班集体”颁发奖状及奖金，“军训先进连队”颁发锦旗</w:t>
      </w:r>
      <w:r>
        <w:rPr>
          <w:rFonts w:hint="eastAsia"/>
          <w:lang w:eastAsia="zh-CN"/>
        </w:rPr>
        <w:t>。</w:t>
      </w:r>
    </w:p>
    <w:p>
      <w:pPr>
        <w:pStyle w:val="10"/>
        <w:bidi w:val="0"/>
      </w:pPr>
      <w:r>
        <w:rPr>
          <w:rFonts w:hint="eastAsia"/>
        </w:rPr>
        <w:t>（二）学校发文分别授予“军训标兵”“优秀教官”“军训先进工作者”“优秀学生骨干”“一、二、三等奖学金”“优秀毕业生”荣誉称号，除“一、二、三等奖学金”颁发荣誉证书及奖金，其他奖项颁发荣誉证书</w:t>
      </w:r>
      <w:r>
        <w:rPr>
          <w:rFonts w:hint="eastAsia"/>
          <w:lang w:val="en-US" w:eastAsia="zh-CN"/>
        </w:rPr>
        <w:t>及纪念品或奖品</w:t>
      </w:r>
      <w:r>
        <w:rPr>
          <w:rFonts w:hint="eastAsia"/>
        </w:rPr>
        <w:t>。</w:t>
      </w:r>
    </w:p>
    <w:p>
      <w:pPr>
        <w:pStyle w:val="9"/>
        <w:bidi w:val="0"/>
      </w:pPr>
      <w:r>
        <w:rPr>
          <w:rFonts w:hint="eastAsia"/>
        </w:rPr>
        <w:t>第五</w:t>
      </w:r>
      <w:r>
        <w:rPr>
          <w:rFonts w:hint="eastAsia"/>
          <w:lang w:val="en-US" w:eastAsia="zh-CN"/>
        </w:rPr>
        <w:t>节</w:t>
      </w:r>
      <w:r>
        <w:rPr>
          <w:rFonts w:hint="eastAsia"/>
        </w:rPr>
        <w:t> 评选办法及程序</w:t>
      </w:r>
    </w:p>
    <w:p>
      <w:pPr>
        <w:pStyle w:val="10"/>
        <w:bidi w:val="0"/>
        <w:rPr>
          <w:rFonts w:hint="eastAsia"/>
          <w:lang w:eastAsia="zh-CN"/>
        </w:rPr>
      </w:pPr>
      <w:r>
        <w:rPr>
          <w:rFonts w:hint="eastAsia"/>
        </w:rPr>
        <w:t>第十二条 各类奖励的资格审查</w:t>
      </w:r>
      <w:r>
        <w:rPr>
          <w:rFonts w:hint="eastAsia"/>
          <w:lang w:eastAsia="zh-CN"/>
        </w:rPr>
        <w:t>：</w:t>
      </w:r>
    </w:p>
    <w:p>
      <w:pPr>
        <w:pStyle w:val="10"/>
        <w:bidi w:val="0"/>
      </w:pPr>
      <w:r>
        <w:rPr>
          <w:rFonts w:hint="eastAsia"/>
        </w:rPr>
        <w:t>本学年中有下列情况之一者，不能享受各类奖励：</w:t>
      </w:r>
    </w:p>
    <w:p>
      <w:pPr>
        <w:pStyle w:val="10"/>
        <w:bidi w:val="0"/>
      </w:pPr>
      <w:r>
        <w:rPr>
          <w:rFonts w:hint="eastAsia"/>
        </w:rPr>
        <w:t>（一）违反四项基本原则，有政治错误者</w:t>
      </w:r>
      <w:r>
        <w:rPr>
          <w:rFonts w:hint="eastAsia"/>
          <w:lang w:eastAsia="zh-CN"/>
        </w:rPr>
        <w:t>。</w:t>
      </w:r>
    </w:p>
    <w:p>
      <w:pPr>
        <w:pStyle w:val="10"/>
        <w:bidi w:val="0"/>
      </w:pPr>
      <w:r>
        <w:rPr>
          <w:rFonts w:hint="eastAsia"/>
        </w:rPr>
        <w:t>（二）受党纪、团纪或校纪处分者</w:t>
      </w:r>
      <w:r>
        <w:rPr>
          <w:rFonts w:hint="eastAsia"/>
          <w:lang w:eastAsia="zh-CN"/>
        </w:rPr>
        <w:t>。</w:t>
      </w:r>
    </w:p>
    <w:p>
      <w:pPr>
        <w:pStyle w:val="10"/>
        <w:bidi w:val="0"/>
      </w:pPr>
      <w:r>
        <w:rPr>
          <w:rFonts w:hint="eastAsia"/>
        </w:rPr>
        <w:t>（三）拒绝参加校、院和班级安排的集体活动者</w:t>
      </w:r>
      <w:r>
        <w:rPr>
          <w:rFonts w:hint="eastAsia"/>
          <w:lang w:eastAsia="zh-CN"/>
        </w:rPr>
        <w:t>。</w:t>
      </w:r>
    </w:p>
    <w:p>
      <w:pPr>
        <w:pStyle w:val="10"/>
        <w:bidi w:val="0"/>
      </w:pPr>
      <w:r>
        <w:rPr>
          <w:rFonts w:hint="eastAsia"/>
        </w:rPr>
        <w:t>（四）在评奖中提供虚假参评资料者。</w:t>
      </w:r>
    </w:p>
    <w:p>
      <w:pPr>
        <w:pStyle w:val="10"/>
        <w:bidi w:val="0"/>
      </w:pPr>
      <w:r>
        <w:rPr>
          <w:rFonts w:hint="eastAsia"/>
        </w:rPr>
        <w:t>第十三条 评选办法及审批程序：</w:t>
      </w:r>
    </w:p>
    <w:p>
      <w:pPr>
        <w:pStyle w:val="10"/>
        <w:bidi w:val="0"/>
      </w:pPr>
      <w:r>
        <w:rPr>
          <w:rFonts w:hint="eastAsia"/>
        </w:rPr>
        <w:t>（一）评选工作由学生处和各学院具体组织实施</w:t>
      </w:r>
      <w:r>
        <w:rPr>
          <w:rFonts w:hint="eastAsia"/>
          <w:lang w:eastAsia="zh-CN"/>
        </w:rPr>
        <w:t>。</w:t>
      </w:r>
    </w:p>
    <w:p>
      <w:pPr>
        <w:pStyle w:val="10"/>
        <w:bidi w:val="0"/>
      </w:pPr>
      <w:r>
        <w:rPr>
          <w:rFonts w:hint="eastAsia"/>
        </w:rPr>
        <w:t>（二）评选原则：公平、公正、公开，坚持标准，控制比例</w:t>
      </w:r>
      <w:r>
        <w:rPr>
          <w:rFonts w:hint="eastAsia"/>
          <w:lang w:eastAsia="zh-CN"/>
        </w:rPr>
        <w:t>。</w:t>
      </w:r>
    </w:p>
    <w:p>
      <w:pPr>
        <w:pStyle w:val="10"/>
        <w:bidi w:val="0"/>
      </w:pPr>
      <w:r>
        <w:rPr>
          <w:rFonts w:hint="eastAsia"/>
        </w:rPr>
        <w:t>（三）各类评优的评选由学生所在学院、组织向学生处申报，经学生处审查后，报校领导审批：</w:t>
      </w:r>
    </w:p>
    <w:p>
      <w:pPr>
        <w:pStyle w:val="10"/>
        <w:bidi w:val="0"/>
      </w:pPr>
      <w:r>
        <w:rPr>
          <w:rFonts w:hint="eastAsia"/>
        </w:rPr>
        <w:t>（四）各类奖励每学年评定一次</w:t>
      </w:r>
      <w:r>
        <w:rPr>
          <w:rFonts w:hint="eastAsia"/>
          <w:lang w:eastAsia="zh-CN"/>
        </w:rPr>
        <w:t>。</w:t>
      </w:r>
    </w:p>
    <w:p>
      <w:pPr>
        <w:pStyle w:val="10"/>
        <w:bidi w:val="0"/>
      </w:pPr>
      <w:r>
        <w:rPr>
          <w:rFonts w:hint="eastAsia"/>
        </w:rPr>
        <w:t>（五）学生处对校级以上各类获奖名单在全校范围内公示一周，接受师生监督。</w:t>
      </w:r>
    </w:p>
    <w:p>
      <w:pPr>
        <w:pStyle w:val="10"/>
        <w:bidi w:val="0"/>
      </w:pPr>
      <w:r>
        <w:rPr>
          <w:rFonts w:hint="eastAsia"/>
        </w:rPr>
        <w:t>第十四条 学生对公示的获奖名单如有异议，可以向学生处或所在学院反映，如反映情况属实，学校将予以纠正并追究相关工作人员责任。</w:t>
      </w:r>
    </w:p>
    <w:p>
      <w:pPr>
        <w:pStyle w:val="10"/>
        <w:bidi w:val="0"/>
      </w:pPr>
      <w:r>
        <w:rPr>
          <w:rFonts w:hint="eastAsia"/>
        </w:rPr>
        <w:t>第十五条 受评优的学生，归入学生综合素质测评。</w:t>
      </w:r>
    </w:p>
    <w:p>
      <w:pPr>
        <w:pStyle w:val="9"/>
        <w:bidi w:val="0"/>
      </w:pPr>
      <w:r>
        <w:rPr>
          <w:rFonts w:hint="eastAsia"/>
        </w:rPr>
        <w:t>第六</w:t>
      </w:r>
      <w:r>
        <w:rPr>
          <w:rFonts w:hint="eastAsia"/>
          <w:lang w:val="en-US" w:eastAsia="zh-CN"/>
        </w:rPr>
        <w:t>节</w:t>
      </w:r>
      <w:r>
        <w:rPr>
          <w:rFonts w:hint="eastAsia"/>
        </w:rPr>
        <w:t> 附</w:t>
      </w:r>
      <w:r>
        <w:rPr>
          <w:rFonts w:hint="eastAsia"/>
          <w:lang w:val="en-US" w:eastAsia="zh-CN"/>
        </w:rPr>
        <w:t xml:space="preserve"> </w:t>
      </w:r>
      <w:r>
        <w:rPr>
          <w:rFonts w:hint="eastAsia"/>
        </w:rPr>
        <w:t>则</w:t>
      </w:r>
    </w:p>
    <w:p>
      <w:pPr>
        <w:pStyle w:val="10"/>
        <w:bidi w:val="0"/>
      </w:pPr>
      <w:r>
        <w:rPr>
          <w:rFonts w:hint="eastAsia"/>
        </w:rPr>
        <w:t>第十六条 各学院可根据本办法和所在学院实际情况，制定学院院级评优的实施细则。</w:t>
      </w:r>
    </w:p>
    <w:p>
      <w:pPr>
        <w:pStyle w:val="10"/>
        <w:bidi w:val="0"/>
      </w:pPr>
      <w:r>
        <w:rPr>
          <w:rFonts w:hint="eastAsia"/>
        </w:rPr>
        <w:t>第十七条 本办法由学生处负责解释。</w:t>
      </w:r>
    </w:p>
    <w:p>
      <w:pPr>
        <w:pStyle w:val="10"/>
        <w:bidi w:val="0"/>
      </w:pPr>
      <w:r>
        <w:rPr>
          <w:rFonts w:hint="eastAsia"/>
        </w:rPr>
        <w:t>第十八条 本办法自</w:t>
      </w:r>
      <w:r>
        <w:rPr>
          <w:rFonts w:hint="eastAsia"/>
          <w:lang w:val="en-US" w:eastAsia="zh-CN"/>
        </w:rPr>
        <w:t>印发</w:t>
      </w:r>
      <w:r>
        <w:rPr>
          <w:rFonts w:hint="eastAsia"/>
        </w:rPr>
        <w:t>之日起</w:t>
      </w:r>
      <w:r>
        <w:rPr>
          <w:rFonts w:hint="eastAsia"/>
          <w:lang w:val="en-US" w:eastAsia="zh-CN"/>
        </w:rPr>
        <w:t>施行</w:t>
      </w:r>
      <w:r>
        <w:rPr>
          <w:rFonts w:hint="eastAsia"/>
        </w:rPr>
        <w:t>。</w:t>
      </w:r>
    </w:p>
    <w:p>
      <w:pPr>
        <w:pStyle w:val="10"/>
        <w:bidi w:val="0"/>
        <w:ind w:left="0" w:leftChars="0" w:firstLine="0" w:firstLineChars="0"/>
        <w:rPr>
          <w:rFonts w:hint="eastAsia" w:eastAsia="宋体"/>
          <w:lang w:eastAsia="zh-CN"/>
        </w:rPr>
        <w:sectPr>
          <w:pgSz w:w="5953" w:h="9921"/>
          <w:pgMar w:top="680" w:right="680" w:bottom="680" w:left="680" w:header="851" w:footer="992" w:gutter="0"/>
          <w:pgNumType w:fmt="decimal"/>
          <w:cols w:space="425" w:num="1"/>
          <w:rtlGutter w:val="0"/>
          <w:docGrid w:type="lines" w:linePitch="312" w:charSpace="0"/>
        </w:sectPr>
      </w:pPr>
    </w:p>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1ODJjN2M1ODY5YjU4NzAxNWQ1ZTA3Mjg2ZmZlY2QifQ=="/>
  </w:docVars>
  <w:rsids>
    <w:rsidRoot w:val="02213FA2"/>
    <w:rsid w:val="02213FA2"/>
    <w:rsid w:val="46600B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jc w:val="center"/>
      <w:outlineLvl w:val="0"/>
    </w:pPr>
    <w:rPr>
      <w:rFonts w:ascii="黑体" w:eastAsia="黑体"/>
      <w:b/>
      <w:bCs/>
      <w:color w:val="000000"/>
      <w:kern w:val="44"/>
      <w:sz w:val="36"/>
      <w:szCs w:val="36"/>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2"/>
    <w:basedOn w:val="1"/>
    <w:next w:val="1"/>
    <w:qFormat/>
    <w:uiPriority w:val="0"/>
    <w:pPr>
      <w:ind w:left="420" w:leftChars="200"/>
    </w:pPr>
  </w:style>
  <w:style w:type="paragraph" w:customStyle="1" w:styleId="8">
    <w:name w:val="学生手册抬头"/>
    <w:next w:val="9"/>
    <w:qFormat/>
    <w:uiPriority w:val="0"/>
    <w:pPr>
      <w:widowControl/>
      <w:pBdr>
        <w:top w:val="none" w:color="auto" w:sz="0" w:space="0"/>
        <w:left w:val="none" w:color="auto" w:sz="0" w:space="0"/>
        <w:bottom w:val="none" w:color="auto" w:sz="0" w:space="0"/>
        <w:right w:val="none" w:color="auto" w:sz="0" w:space="0"/>
      </w:pBdr>
      <w:shd w:val="clear" w:fill="FFFFFF"/>
      <w:spacing w:line="360" w:lineRule="auto"/>
      <w:jc w:val="center"/>
      <w:outlineLvl w:val="0"/>
    </w:pPr>
    <w:rPr>
      <w:rFonts w:hint="eastAsia" w:ascii="宋体" w:hAnsi="宋体" w:eastAsia="宋体" w:cs="宋体"/>
      <w:b/>
      <w:color w:val="000000" w:themeColor="text1"/>
      <w:kern w:val="0"/>
      <w:sz w:val="22"/>
      <w:shd w:val="clear" w:fill="FFFFFF"/>
      <w:lang w:bidi="ar"/>
      <w14:textFill>
        <w14:solidFill>
          <w14:schemeClr w14:val="tx1"/>
        </w14:solidFill>
      </w14:textFill>
    </w:rPr>
  </w:style>
  <w:style w:type="paragraph" w:customStyle="1" w:styleId="9">
    <w:name w:val="学生手册（章节）"/>
    <w:basedOn w:val="1"/>
    <w:qFormat/>
    <w:uiPriority w:val="0"/>
    <w:pPr>
      <w:widowControl/>
      <w:pBdr>
        <w:top w:val="none" w:color="auto" w:sz="0" w:space="0"/>
        <w:left w:val="none" w:color="auto" w:sz="0" w:space="0"/>
        <w:bottom w:val="none" w:color="auto" w:sz="0" w:space="0"/>
        <w:right w:val="none" w:color="auto" w:sz="0" w:space="0"/>
      </w:pBdr>
      <w:shd w:val="clear" w:fill="FFFFFF"/>
      <w:spacing w:beforeLines="0" w:line="360" w:lineRule="auto"/>
      <w:jc w:val="center"/>
      <w:outlineLvl w:val="9"/>
    </w:pPr>
    <w:rPr>
      <w:rFonts w:hint="eastAsia" w:ascii="宋体" w:hAnsi="宋体" w:eastAsia="宋体" w:cs="宋体"/>
      <w:b/>
      <w:color w:val="000000" w:themeColor="text1"/>
      <w:kern w:val="0"/>
      <w:sz w:val="21"/>
      <w:shd w:val="clear" w:fill="FFFFFF"/>
      <w:lang w:bidi="ar"/>
      <w14:textFill>
        <w14:solidFill>
          <w14:schemeClr w14:val="tx1"/>
        </w14:solidFill>
      </w14:textFill>
    </w:rPr>
  </w:style>
  <w:style w:type="paragraph" w:customStyle="1" w:styleId="10">
    <w:name w:val="学生手册（正文）"/>
    <w:basedOn w:val="1"/>
    <w:qFormat/>
    <w:uiPriority w:val="0"/>
    <w:pPr>
      <w:widowControl w:val="0"/>
      <w:pBdr>
        <w:top w:val="none" w:color="auto" w:sz="0" w:space="0"/>
        <w:left w:val="none" w:color="auto" w:sz="0" w:space="0"/>
        <w:bottom w:val="none" w:color="auto" w:sz="0" w:space="0"/>
        <w:right w:val="none" w:color="auto" w:sz="0" w:space="0"/>
      </w:pBdr>
      <w:shd w:val="clear" w:fill="FFFFFF"/>
      <w:adjustRightInd/>
      <w:snapToGrid/>
      <w:spacing w:line="240" w:lineRule="auto"/>
      <w:ind w:left="0" w:leftChars="0" w:firstLine="480" w:firstLineChars="200"/>
      <w:jc w:val="both"/>
      <w:outlineLvl w:val="9"/>
    </w:pPr>
    <w:rPr>
      <w:rFonts w:hint="eastAsia" w:ascii="宋体" w:hAnsi="宋体" w:eastAsia="宋体" w:cs="宋体"/>
      <w:color w:val="000000" w:themeColor="text1"/>
      <w:kern w:val="0"/>
      <w:sz w:val="18"/>
      <w:shd w:val="clear" w:fill="FFFFFF"/>
      <w:lang w:bidi="ar"/>
      <w14:textFill>
        <w14:solidFill>
          <w14:schemeClr w14:val="tx1"/>
        </w14:solidFill>
      </w14:textFill>
    </w:rPr>
  </w:style>
  <w:style w:type="paragraph" w:customStyle="1" w:styleId="11">
    <w:name w:val="制度（正文）"/>
    <w:qFormat/>
    <w:uiPriority w:val="0"/>
    <w:pPr>
      <w:spacing w:line="360" w:lineRule="auto"/>
      <w:ind w:firstLine="720" w:firstLineChars="200"/>
    </w:pPr>
    <w:rPr>
      <w:rFonts w:ascii="Calibri" w:hAnsi="Calibri" w:eastAsia="宋体" w:cstheme="minorBidi"/>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2023-11-10T03:30:00Z</dcterms:created>
  <dc:creator>戏精少女</dc:creator>
  <cp:lastModifiedBy>선물.</cp:lastModifiedBy>
  <dcterms:modified xsi:type="dcterms:W3CDTF">2023-11-10T06:49:38Z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A2ADA3C91514440EBC5C166059B46AC6_13</vt:lpwstr>
  </property>
</Properties>
</file>